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34" w:rsidRPr="002140FA" w:rsidRDefault="00D45E34" w:rsidP="001D7048">
      <w:pPr>
        <w:spacing w:line="280" w:lineRule="exact"/>
        <w:ind w:left="0" w:firstLine="0"/>
        <w:jc w:val="left"/>
        <w:outlineLvl w:val="0"/>
        <w:rPr>
          <w:szCs w:val="30"/>
        </w:rPr>
      </w:pPr>
    </w:p>
    <w:p w:rsidR="00B46183" w:rsidRPr="00050120" w:rsidRDefault="00B46183" w:rsidP="001D7048">
      <w:pPr>
        <w:ind w:left="5670" w:firstLine="0"/>
        <w:rPr>
          <w:color w:val="000000" w:themeColor="text1"/>
          <w:szCs w:val="30"/>
        </w:rPr>
      </w:pPr>
      <w:r w:rsidRPr="00050120">
        <w:rPr>
          <w:color w:val="000000" w:themeColor="text1"/>
          <w:szCs w:val="30"/>
        </w:rPr>
        <w:t>УТВЕРЖДАЮ</w:t>
      </w:r>
    </w:p>
    <w:p w:rsidR="00B46183" w:rsidRPr="00FD4DFA" w:rsidRDefault="00B46183" w:rsidP="001D7048">
      <w:pPr>
        <w:ind w:left="5670" w:firstLine="0"/>
        <w:rPr>
          <w:color w:val="000000" w:themeColor="text1"/>
          <w:sz w:val="16"/>
          <w:szCs w:val="16"/>
        </w:rPr>
      </w:pPr>
    </w:p>
    <w:p w:rsidR="00474E6B" w:rsidRDefault="00B46183" w:rsidP="001D7048">
      <w:pPr>
        <w:spacing w:line="280" w:lineRule="exact"/>
        <w:ind w:left="5670" w:firstLine="0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Начальник </w:t>
      </w:r>
    </w:p>
    <w:p w:rsidR="00B46183" w:rsidRPr="00050120" w:rsidRDefault="00B46183" w:rsidP="001D7048">
      <w:pPr>
        <w:spacing w:line="280" w:lineRule="exact"/>
        <w:ind w:left="5670" w:firstLine="0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отдела по образованию </w:t>
      </w:r>
      <w:r w:rsidRPr="00050120">
        <w:rPr>
          <w:color w:val="000000" w:themeColor="text1"/>
          <w:szCs w:val="30"/>
        </w:rPr>
        <w:t xml:space="preserve">Новополоцкого </w:t>
      </w:r>
      <w:r w:rsidR="00474E6B">
        <w:rPr>
          <w:color w:val="000000" w:themeColor="text1"/>
          <w:szCs w:val="30"/>
        </w:rPr>
        <w:t>г</w:t>
      </w:r>
      <w:r w:rsidRPr="00050120">
        <w:rPr>
          <w:color w:val="000000" w:themeColor="text1"/>
          <w:szCs w:val="30"/>
        </w:rPr>
        <w:t>орисполкома</w:t>
      </w:r>
    </w:p>
    <w:p w:rsidR="00B46183" w:rsidRPr="00050120" w:rsidRDefault="00B46183" w:rsidP="001D7048">
      <w:pPr>
        <w:ind w:left="5670" w:firstLine="0"/>
        <w:rPr>
          <w:color w:val="000000" w:themeColor="text1"/>
          <w:szCs w:val="30"/>
        </w:rPr>
      </w:pPr>
      <w:r w:rsidRPr="00050120">
        <w:rPr>
          <w:color w:val="000000" w:themeColor="text1"/>
          <w:szCs w:val="30"/>
        </w:rPr>
        <w:t>__________П.А.Апанович</w:t>
      </w:r>
    </w:p>
    <w:p w:rsidR="00B46183" w:rsidRPr="00050120" w:rsidRDefault="00B46183" w:rsidP="001D7048">
      <w:pPr>
        <w:ind w:left="5670" w:firstLine="0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>«___»</w:t>
      </w:r>
      <w:r w:rsidRPr="00050120">
        <w:rPr>
          <w:color w:val="000000" w:themeColor="text1"/>
          <w:szCs w:val="30"/>
        </w:rPr>
        <w:t>____________</w:t>
      </w:r>
      <w:r w:rsidR="00FD4DFA">
        <w:rPr>
          <w:color w:val="000000" w:themeColor="text1"/>
          <w:szCs w:val="30"/>
        </w:rPr>
        <w:t>_</w:t>
      </w:r>
      <w:r w:rsidRPr="00050120">
        <w:rPr>
          <w:color w:val="000000" w:themeColor="text1"/>
          <w:szCs w:val="30"/>
        </w:rPr>
        <w:t>202</w:t>
      </w:r>
      <w:r w:rsidR="00B55F20">
        <w:rPr>
          <w:color w:val="000000" w:themeColor="text1"/>
          <w:szCs w:val="30"/>
        </w:rPr>
        <w:t>4</w:t>
      </w:r>
    </w:p>
    <w:p w:rsidR="00B46183" w:rsidRPr="00050120" w:rsidRDefault="00B46183" w:rsidP="00E15D16">
      <w:pPr>
        <w:ind w:left="0"/>
        <w:jc w:val="right"/>
        <w:rPr>
          <w:szCs w:val="30"/>
        </w:rPr>
      </w:pPr>
    </w:p>
    <w:p w:rsidR="00957A8E" w:rsidRPr="00E74BD7" w:rsidRDefault="00957A8E" w:rsidP="001D7048">
      <w:pPr>
        <w:spacing w:line="280" w:lineRule="exact"/>
        <w:ind w:left="709" w:firstLine="0"/>
        <w:jc w:val="left"/>
        <w:outlineLvl w:val="0"/>
        <w:rPr>
          <w:szCs w:val="30"/>
        </w:rPr>
      </w:pPr>
      <w:r w:rsidRPr="00E74BD7">
        <w:rPr>
          <w:szCs w:val="30"/>
        </w:rPr>
        <w:t>ПОЛОЖЕНИЕ</w:t>
      </w:r>
    </w:p>
    <w:p w:rsidR="00474E6B" w:rsidRDefault="00B46183" w:rsidP="001D7048">
      <w:pPr>
        <w:spacing w:line="280" w:lineRule="exact"/>
        <w:ind w:left="709" w:firstLine="0"/>
        <w:jc w:val="left"/>
        <w:rPr>
          <w:szCs w:val="30"/>
        </w:rPr>
      </w:pPr>
      <w:r>
        <w:rPr>
          <w:szCs w:val="30"/>
        </w:rPr>
        <w:t>о проведении городского этапа</w:t>
      </w:r>
    </w:p>
    <w:p w:rsidR="00474E6B" w:rsidRDefault="00B46183" w:rsidP="001D7048">
      <w:pPr>
        <w:spacing w:line="280" w:lineRule="exact"/>
        <w:ind w:left="709" w:firstLine="0"/>
        <w:jc w:val="left"/>
        <w:rPr>
          <w:szCs w:val="30"/>
        </w:rPr>
      </w:pPr>
      <w:r>
        <w:rPr>
          <w:szCs w:val="30"/>
        </w:rPr>
        <w:t xml:space="preserve">областного </w:t>
      </w:r>
      <w:r w:rsidR="007A4DCA" w:rsidRPr="009471DF">
        <w:rPr>
          <w:szCs w:val="30"/>
        </w:rPr>
        <w:t xml:space="preserve">конкурса </w:t>
      </w:r>
    </w:p>
    <w:p w:rsidR="00957A8E" w:rsidRDefault="007A4DCA" w:rsidP="001D7048">
      <w:pPr>
        <w:spacing w:line="280" w:lineRule="exact"/>
        <w:ind w:left="709" w:firstLine="0"/>
        <w:jc w:val="left"/>
        <w:rPr>
          <w:szCs w:val="30"/>
        </w:rPr>
      </w:pPr>
      <w:r w:rsidRPr="009471DF">
        <w:rPr>
          <w:szCs w:val="30"/>
        </w:rPr>
        <w:t>компьютерных разработок</w:t>
      </w:r>
      <w:r>
        <w:rPr>
          <w:szCs w:val="30"/>
        </w:rPr>
        <w:t xml:space="preserve"> патриотической направленности </w:t>
      </w:r>
      <w:r w:rsidR="00B46183">
        <w:rPr>
          <w:szCs w:val="30"/>
        </w:rPr>
        <w:t xml:space="preserve">   «</w:t>
      </w:r>
      <w:r w:rsidRPr="009471DF">
        <w:rPr>
          <w:szCs w:val="30"/>
        </w:rPr>
        <w:t>ПАТРИОТ.</w:t>
      </w:r>
      <w:r w:rsidRPr="009471DF">
        <w:rPr>
          <w:szCs w:val="30"/>
          <w:lang w:val="en-US"/>
        </w:rPr>
        <w:t>by</w:t>
      </w:r>
      <w:r w:rsidR="00B46183">
        <w:rPr>
          <w:szCs w:val="30"/>
        </w:rPr>
        <w:t>»</w:t>
      </w:r>
    </w:p>
    <w:p w:rsidR="00B46183" w:rsidRDefault="00B46183" w:rsidP="00E15D16">
      <w:pPr>
        <w:spacing w:line="280" w:lineRule="exact"/>
        <w:ind w:left="0"/>
        <w:jc w:val="left"/>
        <w:rPr>
          <w:szCs w:val="30"/>
        </w:rPr>
      </w:pPr>
    </w:p>
    <w:p w:rsidR="00474E6B" w:rsidRPr="00B55F20" w:rsidRDefault="00474E6B" w:rsidP="00E15D16">
      <w:pPr>
        <w:spacing w:line="280" w:lineRule="exact"/>
        <w:ind w:left="0"/>
        <w:jc w:val="left"/>
        <w:rPr>
          <w:szCs w:val="30"/>
        </w:rPr>
      </w:pPr>
    </w:p>
    <w:p w:rsidR="00B55F20" w:rsidRPr="00B55F20" w:rsidRDefault="001D7048" w:rsidP="00E15D16">
      <w:pPr>
        <w:ind w:left="0"/>
        <w:jc w:val="center"/>
        <w:rPr>
          <w:szCs w:val="30"/>
        </w:rPr>
      </w:pPr>
      <w:r>
        <w:rPr>
          <w:szCs w:val="30"/>
        </w:rPr>
        <w:t>1</w:t>
      </w:r>
      <w:r w:rsidR="00B55F20" w:rsidRPr="00B55F20">
        <w:rPr>
          <w:szCs w:val="30"/>
        </w:rPr>
        <w:t>. ОБЩИЕ ПОЛОЖЕНИЯ</w:t>
      </w:r>
    </w:p>
    <w:p w:rsidR="00E15D16" w:rsidRDefault="00E15D16" w:rsidP="00E15D16">
      <w:pPr>
        <w:ind w:left="0"/>
        <w:rPr>
          <w:szCs w:val="30"/>
        </w:rPr>
      </w:pPr>
      <w:r>
        <w:rPr>
          <w:szCs w:val="30"/>
        </w:rPr>
        <w:t xml:space="preserve">Организатором </w:t>
      </w:r>
      <w:r w:rsidRPr="00E15D16">
        <w:rPr>
          <w:szCs w:val="30"/>
        </w:rPr>
        <w:t xml:space="preserve">городского этапа областного конкурса компьютерных разработок патриотической направленности «ПАТРИОТ.by» (далее – Конкурс) </w:t>
      </w:r>
      <w:r>
        <w:rPr>
          <w:szCs w:val="30"/>
        </w:rPr>
        <w:t>является отдел по образованию Новополоцкого горисполкома. Непосредственную организацию и проведение городского этапа конкурса осуществляет Государственное учреждение дополнительного образования «Дворец детей и молодежи</w:t>
      </w:r>
      <w:r w:rsidR="00E77078">
        <w:rPr>
          <w:szCs w:val="30"/>
        </w:rPr>
        <w:t xml:space="preserve"> г. Новополоцка» (далее – ГУДО ДДМ</w:t>
      </w:r>
      <w:r>
        <w:rPr>
          <w:szCs w:val="30"/>
        </w:rPr>
        <w:t>).</w:t>
      </w:r>
    </w:p>
    <w:p w:rsidR="00E15D16" w:rsidRDefault="00E15D16" w:rsidP="00E15D16">
      <w:pPr>
        <w:ind w:left="0"/>
        <w:rPr>
          <w:szCs w:val="30"/>
        </w:rPr>
      </w:pPr>
      <w:r w:rsidRPr="00E15D16">
        <w:rPr>
          <w:szCs w:val="30"/>
        </w:rPr>
        <w:t xml:space="preserve">Непосредственную организацию и методическое обеспечение проведения </w:t>
      </w:r>
      <w:r>
        <w:rPr>
          <w:szCs w:val="30"/>
        </w:rPr>
        <w:t>городского этапа конкурса осуществляет отдел те</w:t>
      </w:r>
      <w:r w:rsidR="00E77078">
        <w:rPr>
          <w:szCs w:val="30"/>
        </w:rPr>
        <w:t>хнического творчества</w:t>
      </w:r>
      <w:r>
        <w:rPr>
          <w:szCs w:val="30"/>
        </w:rPr>
        <w:t>.</w:t>
      </w:r>
    </w:p>
    <w:p w:rsidR="00E15D16" w:rsidRDefault="00E15D16" w:rsidP="00E15D16">
      <w:pPr>
        <w:ind w:left="0"/>
        <w:rPr>
          <w:szCs w:val="30"/>
        </w:rPr>
      </w:pPr>
      <w:r w:rsidRPr="00E15D16">
        <w:rPr>
          <w:szCs w:val="30"/>
        </w:rPr>
        <w:t>Для организации конкурса и подведения его итогов организаторами формируется жюри, которое организует оценку представленного материала и проводит работу по улучшению организации мероприятия.</w:t>
      </w:r>
    </w:p>
    <w:p w:rsidR="00B55F20" w:rsidRPr="00693615" w:rsidRDefault="00B55F20" w:rsidP="00E15D16">
      <w:pPr>
        <w:ind w:left="0"/>
        <w:jc w:val="center"/>
        <w:rPr>
          <w:sz w:val="16"/>
          <w:szCs w:val="16"/>
        </w:rPr>
      </w:pPr>
    </w:p>
    <w:p w:rsidR="00957A8E" w:rsidRPr="00B55F20" w:rsidRDefault="001D7048" w:rsidP="00E15D16">
      <w:pPr>
        <w:ind w:left="0"/>
        <w:jc w:val="center"/>
        <w:rPr>
          <w:szCs w:val="30"/>
        </w:rPr>
      </w:pPr>
      <w:r>
        <w:rPr>
          <w:szCs w:val="30"/>
        </w:rPr>
        <w:t>2</w:t>
      </w:r>
      <w:r w:rsidR="00E15D16">
        <w:rPr>
          <w:szCs w:val="30"/>
        </w:rPr>
        <w:t xml:space="preserve">. </w:t>
      </w:r>
      <w:r w:rsidR="00957A8E" w:rsidRPr="00B55F20">
        <w:rPr>
          <w:szCs w:val="30"/>
        </w:rPr>
        <w:t>ЦЕЛИ И ЗАДАЧИ</w:t>
      </w:r>
    </w:p>
    <w:p w:rsidR="00B55F20" w:rsidRPr="00E15D16" w:rsidRDefault="00E15D16" w:rsidP="00E15D16">
      <w:pPr>
        <w:pStyle w:val="11"/>
        <w:ind w:firstLine="709"/>
        <w:jc w:val="both"/>
        <w:rPr>
          <w:szCs w:val="30"/>
        </w:rPr>
      </w:pPr>
      <w:r w:rsidRPr="00E15D16">
        <w:rPr>
          <w:sz w:val="30"/>
          <w:szCs w:val="30"/>
        </w:rPr>
        <w:t>Конкурс проводится с целью</w:t>
      </w:r>
      <w:r w:rsidR="00E77078">
        <w:rPr>
          <w:sz w:val="30"/>
          <w:szCs w:val="30"/>
        </w:rPr>
        <w:t xml:space="preserve"> </w:t>
      </w:r>
      <w:r w:rsidR="00B55F20" w:rsidRPr="00E15D16">
        <w:rPr>
          <w:color w:val="000000"/>
          <w:sz w:val="30"/>
          <w:szCs w:val="30"/>
          <w:lang w:eastAsia="ru-RU" w:bidi="ru-RU"/>
        </w:rPr>
        <w:t>формирования у де</w:t>
      </w:r>
      <w:r w:rsidR="00E77078">
        <w:rPr>
          <w:color w:val="000000"/>
          <w:sz w:val="30"/>
          <w:szCs w:val="30"/>
          <w:lang w:eastAsia="ru-RU" w:bidi="ru-RU"/>
        </w:rPr>
        <w:t>тей и молодежи г.Новополоцка</w:t>
      </w:r>
      <w:r w:rsidR="00B55F20" w:rsidRPr="00E15D16">
        <w:rPr>
          <w:color w:val="000000"/>
          <w:sz w:val="30"/>
          <w:szCs w:val="30"/>
          <w:lang w:eastAsia="ru-RU" w:bidi="ru-RU"/>
        </w:rPr>
        <w:t xml:space="preserve"> гражданственности и патриотизма, объективного отношения к историческому прошлому и</w:t>
      </w:r>
      <w:r w:rsidR="00B55F20" w:rsidRPr="00B55F20">
        <w:rPr>
          <w:color w:val="000000"/>
          <w:sz w:val="30"/>
          <w:szCs w:val="30"/>
          <w:lang w:eastAsia="ru-RU" w:bidi="ru-RU"/>
        </w:rPr>
        <w:t xml:space="preserve"> чувства сопричастности к будущему страны, приумножения научного потенциала Беларуси, активизации деятельности учреждений дополнительного образования детей и молодежи технического профиля по воспитанию у подрастающего поколения добросовестного отношения к качественному выполнению поставленных задач и ответственности за результаты своего труда через привлечение обучающихся к занятиям инновационным, техническим творчеством, современными </w:t>
      </w:r>
      <w:r w:rsidR="00B55F20" w:rsidRPr="00B55F20">
        <w:rPr>
          <w:color w:val="000000"/>
          <w:sz w:val="30"/>
          <w:szCs w:val="30"/>
          <w:lang w:eastAsia="ru-RU" w:bidi="ru-RU"/>
        </w:rPr>
        <w:lastRenderedPageBreak/>
        <w:t>компьютерными технологиями.</w:t>
      </w:r>
    </w:p>
    <w:p w:rsidR="007A4DCA" w:rsidRPr="00B55F20" w:rsidRDefault="00E15D16" w:rsidP="00E15D16">
      <w:pPr>
        <w:pStyle w:val="11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7A4DCA" w:rsidRPr="00B55F20">
        <w:rPr>
          <w:sz w:val="30"/>
          <w:szCs w:val="30"/>
        </w:rPr>
        <w:t>адачи:</w:t>
      </w:r>
    </w:p>
    <w:p w:rsidR="00B55F20" w:rsidRPr="00B55F20" w:rsidRDefault="00B55F20" w:rsidP="00E15D16">
      <w:pPr>
        <w:pStyle w:val="11"/>
        <w:tabs>
          <w:tab w:val="left" w:pos="1943"/>
        </w:tabs>
        <w:spacing w:line="240" w:lineRule="auto"/>
        <w:ind w:firstLine="709"/>
        <w:contextualSpacing/>
        <w:rPr>
          <w:sz w:val="30"/>
          <w:szCs w:val="30"/>
        </w:rPr>
      </w:pPr>
      <w:r w:rsidRPr="00B55F20">
        <w:rPr>
          <w:color w:val="000000"/>
          <w:sz w:val="30"/>
          <w:szCs w:val="30"/>
          <w:lang w:eastAsia="ru-RU" w:bidi="ru-RU"/>
        </w:rPr>
        <w:t>сохранять и укреплять единство белорусского народа;</w:t>
      </w:r>
    </w:p>
    <w:p w:rsidR="00B55F20" w:rsidRPr="00B55F20" w:rsidRDefault="00B55F20" w:rsidP="00E15D16">
      <w:pPr>
        <w:pStyle w:val="11"/>
        <w:tabs>
          <w:tab w:val="left" w:pos="1948"/>
        </w:tabs>
        <w:spacing w:line="240" w:lineRule="auto"/>
        <w:ind w:firstLine="709"/>
        <w:contextualSpacing/>
        <w:jc w:val="both"/>
        <w:rPr>
          <w:color w:val="000000"/>
          <w:sz w:val="30"/>
          <w:szCs w:val="30"/>
          <w:lang w:eastAsia="ru-RU" w:bidi="ru-RU"/>
        </w:rPr>
      </w:pPr>
      <w:r w:rsidRPr="00B55F20">
        <w:rPr>
          <w:color w:val="000000"/>
          <w:sz w:val="30"/>
          <w:szCs w:val="30"/>
          <w:lang w:eastAsia="ru-RU" w:bidi="ru-RU"/>
        </w:rPr>
        <w:t>популяризировать инновационное и техническое творчество среди детей и молодежи;</w:t>
      </w:r>
    </w:p>
    <w:p w:rsidR="00B55F20" w:rsidRPr="00B55F20" w:rsidRDefault="00B55F20" w:rsidP="00E15D16">
      <w:pPr>
        <w:pStyle w:val="11"/>
        <w:tabs>
          <w:tab w:val="left" w:pos="1948"/>
        </w:tabs>
        <w:spacing w:line="240" w:lineRule="auto"/>
        <w:ind w:firstLine="709"/>
        <w:contextualSpacing/>
        <w:jc w:val="both"/>
        <w:rPr>
          <w:color w:val="000000"/>
          <w:sz w:val="30"/>
          <w:szCs w:val="30"/>
          <w:lang w:eastAsia="ru-RU" w:bidi="ru-RU"/>
        </w:rPr>
      </w:pPr>
      <w:r w:rsidRPr="00B55F20">
        <w:rPr>
          <w:color w:val="000000"/>
          <w:sz w:val="30"/>
          <w:szCs w:val="30"/>
          <w:lang w:eastAsia="ru-RU" w:bidi="ru-RU"/>
        </w:rPr>
        <w:t>привлекать подрастающее поколение к индустрии программного обеспечения и информационных технологий;</w:t>
      </w:r>
    </w:p>
    <w:p w:rsidR="00B55F20" w:rsidRPr="00B55F20" w:rsidRDefault="00B55F20" w:rsidP="00E15D16">
      <w:pPr>
        <w:pStyle w:val="11"/>
        <w:tabs>
          <w:tab w:val="left" w:pos="1922"/>
        </w:tabs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B55F20">
        <w:rPr>
          <w:color w:val="000000"/>
          <w:sz w:val="30"/>
          <w:szCs w:val="30"/>
          <w:lang w:eastAsia="ru-RU" w:bidi="ru-RU"/>
        </w:rPr>
        <w:t>выявлять, поддерживать талантливых учащихся, создавать условия для раскрытия их творческих способностей и повышения результативности через занятия компьютерными технологиями, инновационным и техническим творчеством;</w:t>
      </w:r>
    </w:p>
    <w:p w:rsidR="00B55F20" w:rsidRPr="00B55F20" w:rsidRDefault="00B55F20" w:rsidP="00E15D16">
      <w:pPr>
        <w:pStyle w:val="11"/>
        <w:tabs>
          <w:tab w:val="left" w:pos="1917"/>
        </w:tabs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B55F20">
        <w:rPr>
          <w:color w:val="000000"/>
          <w:sz w:val="30"/>
          <w:szCs w:val="30"/>
          <w:lang w:eastAsia="ru-RU" w:bidi="ru-RU"/>
        </w:rPr>
        <w:t>обеспечивать качественный показатель путем стимулирования инициативы подрастающего поколения;</w:t>
      </w:r>
    </w:p>
    <w:p w:rsidR="00B55F20" w:rsidRPr="00B55F20" w:rsidRDefault="00B55F20" w:rsidP="00E15D16">
      <w:pPr>
        <w:pStyle w:val="11"/>
        <w:tabs>
          <w:tab w:val="left" w:pos="1922"/>
        </w:tabs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B55F20">
        <w:rPr>
          <w:color w:val="000000"/>
          <w:sz w:val="30"/>
          <w:szCs w:val="30"/>
          <w:lang w:eastAsia="ru-RU" w:bidi="ru-RU"/>
        </w:rPr>
        <w:t>развивать и сохранять научный потенциал детей и молодежи;</w:t>
      </w:r>
    </w:p>
    <w:p w:rsidR="00474E6B" w:rsidRPr="00E4419C" w:rsidRDefault="00B55F20" w:rsidP="00E15D16">
      <w:pPr>
        <w:pStyle w:val="11"/>
        <w:tabs>
          <w:tab w:val="left" w:pos="1917"/>
        </w:tabs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B55F20">
        <w:rPr>
          <w:color w:val="000000"/>
          <w:sz w:val="30"/>
          <w:szCs w:val="30"/>
          <w:lang w:eastAsia="ru-RU" w:bidi="ru-RU"/>
        </w:rPr>
        <w:t>обеспечивать конкурентоспособность национальной экономики на мировой арене.</w:t>
      </w:r>
    </w:p>
    <w:p w:rsidR="00E15D16" w:rsidRPr="00E4419C" w:rsidRDefault="00E15D16" w:rsidP="001D7048">
      <w:pPr>
        <w:pStyle w:val="11"/>
        <w:numPr>
          <w:ilvl w:val="0"/>
          <w:numId w:val="27"/>
        </w:numPr>
        <w:tabs>
          <w:tab w:val="left" w:pos="490"/>
        </w:tabs>
        <w:spacing w:line="240" w:lineRule="auto"/>
        <w:jc w:val="center"/>
        <w:rPr>
          <w:sz w:val="30"/>
          <w:szCs w:val="30"/>
        </w:rPr>
      </w:pPr>
      <w:r w:rsidRPr="00E4419C">
        <w:rPr>
          <w:color w:val="000000"/>
          <w:sz w:val="30"/>
          <w:szCs w:val="30"/>
          <w:lang w:eastAsia="ru-RU" w:bidi="ru-RU"/>
        </w:rPr>
        <w:t>УЧАСТНИКИ КОНКУРСА</w:t>
      </w:r>
    </w:p>
    <w:p w:rsidR="00E15D16" w:rsidRPr="00E4419C" w:rsidRDefault="00E15D16" w:rsidP="00B62927">
      <w:pPr>
        <w:pStyle w:val="11"/>
        <w:numPr>
          <w:ilvl w:val="1"/>
          <w:numId w:val="25"/>
        </w:numPr>
        <w:tabs>
          <w:tab w:val="left" w:pos="1276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E4419C">
        <w:rPr>
          <w:color w:val="000000"/>
          <w:sz w:val="30"/>
          <w:szCs w:val="30"/>
          <w:lang w:eastAsia="ru-RU" w:bidi="ru-RU"/>
        </w:rPr>
        <w:t xml:space="preserve">К участию в конкурсе допускаются </w:t>
      </w:r>
      <w:r w:rsidR="00E77078">
        <w:rPr>
          <w:color w:val="000000"/>
          <w:sz w:val="30"/>
          <w:szCs w:val="30"/>
          <w:lang w:eastAsia="ru-RU" w:bidi="ru-RU"/>
        </w:rPr>
        <w:t xml:space="preserve"> учащиеся учреждений общего среднего и дополнительного образования</w:t>
      </w:r>
      <w:r w:rsidRPr="00E4419C">
        <w:rPr>
          <w:color w:val="000000"/>
          <w:sz w:val="30"/>
          <w:szCs w:val="30"/>
          <w:lang w:eastAsia="ru-RU" w:bidi="ru-RU"/>
        </w:rPr>
        <w:t>, проявляющие интерес к индустрии интерактивных технологий, программированию, владеющие основами знаний современных компьютерных и мультимеди</w:t>
      </w:r>
      <w:r w:rsidR="00E77078">
        <w:rPr>
          <w:color w:val="000000"/>
          <w:sz w:val="30"/>
          <w:szCs w:val="30"/>
          <w:lang w:eastAsia="ru-RU" w:bidi="ru-RU"/>
        </w:rPr>
        <w:t xml:space="preserve">йных технологий </w:t>
      </w:r>
      <w:r w:rsidRPr="00E4419C">
        <w:rPr>
          <w:color w:val="000000"/>
          <w:sz w:val="30"/>
          <w:szCs w:val="30"/>
          <w:lang w:eastAsia="ru-RU" w:bidi="ru-RU"/>
        </w:rPr>
        <w:t>.</w:t>
      </w:r>
    </w:p>
    <w:p w:rsidR="00E15D16" w:rsidRPr="00E4419C" w:rsidRDefault="00E15D16" w:rsidP="00B62927">
      <w:pPr>
        <w:pStyle w:val="11"/>
        <w:numPr>
          <w:ilvl w:val="1"/>
          <w:numId w:val="25"/>
        </w:numPr>
        <w:tabs>
          <w:tab w:val="left" w:pos="1276"/>
          <w:tab w:val="left" w:pos="2943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E4419C">
        <w:rPr>
          <w:color w:val="000000"/>
          <w:sz w:val="30"/>
          <w:szCs w:val="30"/>
          <w:lang w:eastAsia="ru-RU" w:bidi="ru-RU"/>
        </w:rPr>
        <w:t>Возраст участников: 12 лет - 21 год.</w:t>
      </w:r>
    </w:p>
    <w:p w:rsidR="00B62927" w:rsidRPr="00E4419C" w:rsidRDefault="00B62927" w:rsidP="00B62927">
      <w:pPr>
        <w:pStyle w:val="11"/>
        <w:tabs>
          <w:tab w:val="left" w:pos="2943"/>
        </w:tabs>
        <w:spacing w:line="240" w:lineRule="auto"/>
        <w:ind w:left="709" w:firstLine="0"/>
        <w:jc w:val="both"/>
        <w:rPr>
          <w:sz w:val="30"/>
          <w:szCs w:val="30"/>
        </w:rPr>
      </w:pPr>
    </w:p>
    <w:p w:rsidR="00E15D16" w:rsidRPr="00E4419C" w:rsidRDefault="00E15D16" w:rsidP="00E4419C">
      <w:pPr>
        <w:pStyle w:val="11"/>
        <w:numPr>
          <w:ilvl w:val="0"/>
          <w:numId w:val="26"/>
        </w:numPr>
        <w:tabs>
          <w:tab w:val="left" w:pos="0"/>
        </w:tabs>
        <w:spacing w:line="240" w:lineRule="auto"/>
        <w:jc w:val="center"/>
        <w:rPr>
          <w:sz w:val="30"/>
          <w:szCs w:val="30"/>
        </w:rPr>
      </w:pPr>
      <w:r w:rsidRPr="00E4419C">
        <w:rPr>
          <w:color w:val="000000"/>
          <w:sz w:val="30"/>
          <w:szCs w:val="30"/>
          <w:lang w:eastAsia="ru-RU" w:bidi="ru-RU"/>
        </w:rPr>
        <w:t>УСЛОВИЯ ПРОВЕДЕНИЯ КОНКУРСА</w:t>
      </w:r>
    </w:p>
    <w:p w:rsidR="00E15D16" w:rsidRPr="00E4419C" w:rsidRDefault="00E15D16" w:rsidP="00B62927">
      <w:pPr>
        <w:pStyle w:val="11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E4419C">
        <w:rPr>
          <w:color w:val="000000"/>
          <w:sz w:val="30"/>
          <w:szCs w:val="30"/>
          <w:lang w:eastAsia="ru-RU" w:bidi="ru-RU"/>
        </w:rPr>
        <w:t xml:space="preserve">Конкурс посвящен 80-летию со дня полного освобождения Республики Беларусь от немецко-фашистских захватчиков, 80-летию Победы советского народа в Великой Отечественной войне и проводится в рамках объявленного в Республике Беларусь </w:t>
      </w:r>
      <w:r w:rsidR="00B62927" w:rsidRPr="00E4419C">
        <w:rPr>
          <w:color w:val="000000"/>
          <w:sz w:val="30"/>
          <w:szCs w:val="30"/>
          <w:lang w:eastAsia="ru-RU" w:bidi="ru-RU"/>
        </w:rPr>
        <w:t>«Г</w:t>
      </w:r>
      <w:r w:rsidRPr="00E4419C">
        <w:rPr>
          <w:color w:val="000000"/>
          <w:sz w:val="30"/>
          <w:szCs w:val="30"/>
          <w:lang w:eastAsia="ru-RU" w:bidi="ru-RU"/>
        </w:rPr>
        <w:t>ода качества</w:t>
      </w:r>
      <w:r w:rsidR="00B62927" w:rsidRPr="00E4419C">
        <w:rPr>
          <w:color w:val="000000"/>
          <w:sz w:val="30"/>
          <w:szCs w:val="30"/>
          <w:lang w:eastAsia="ru-RU" w:bidi="ru-RU"/>
        </w:rPr>
        <w:t>»</w:t>
      </w:r>
      <w:r w:rsidRPr="00E4419C">
        <w:rPr>
          <w:color w:val="000000"/>
          <w:sz w:val="30"/>
          <w:szCs w:val="30"/>
          <w:lang w:eastAsia="ru-RU" w:bidi="ru-RU"/>
        </w:rPr>
        <w:t xml:space="preserve"> (Указ Президента Республики Беларусь от 27 ноября 2023 г. № 375 </w:t>
      </w:r>
      <w:r w:rsidR="00B62927" w:rsidRPr="00E4419C">
        <w:rPr>
          <w:color w:val="000000"/>
          <w:sz w:val="30"/>
          <w:szCs w:val="30"/>
          <w:lang w:eastAsia="ru-RU" w:bidi="ru-RU"/>
        </w:rPr>
        <w:t>«Об</w:t>
      </w:r>
      <w:r w:rsidRPr="00E4419C">
        <w:rPr>
          <w:color w:val="000000"/>
          <w:sz w:val="30"/>
          <w:szCs w:val="30"/>
          <w:lang w:eastAsia="ru-RU" w:bidi="ru-RU"/>
        </w:rPr>
        <w:t xml:space="preserve"> объявлении 2024 года Годом качества</w:t>
      </w:r>
      <w:r w:rsidR="00B62927" w:rsidRPr="00E4419C">
        <w:rPr>
          <w:color w:val="000000"/>
          <w:sz w:val="30"/>
          <w:szCs w:val="30"/>
          <w:lang w:eastAsia="ru-RU" w:bidi="ru-RU"/>
        </w:rPr>
        <w:t>»</w:t>
      </w:r>
      <w:r w:rsidRPr="00E4419C">
        <w:rPr>
          <w:color w:val="000000"/>
          <w:sz w:val="30"/>
          <w:szCs w:val="30"/>
          <w:lang w:eastAsia="ru-RU" w:bidi="ru-RU"/>
        </w:rPr>
        <w:t>).</w:t>
      </w:r>
    </w:p>
    <w:p w:rsidR="00E15D16" w:rsidRPr="00E4419C" w:rsidRDefault="00E15D16" w:rsidP="00B62927">
      <w:pPr>
        <w:pStyle w:val="11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E4419C">
        <w:rPr>
          <w:color w:val="000000"/>
          <w:sz w:val="30"/>
          <w:szCs w:val="30"/>
          <w:lang w:eastAsia="ru-RU" w:bidi="ru-RU"/>
        </w:rPr>
        <w:t xml:space="preserve">На конкурс представляются творческие проекты, созданные участниками конкурса, </w:t>
      </w:r>
      <w:r w:rsidR="00B62927" w:rsidRPr="00E4419C">
        <w:rPr>
          <w:color w:val="000000"/>
          <w:sz w:val="30"/>
          <w:szCs w:val="30"/>
          <w:lang w:eastAsia="ru-RU" w:bidi="ru-RU"/>
        </w:rPr>
        <w:t>–</w:t>
      </w:r>
      <w:r w:rsidRPr="00E4419C">
        <w:rPr>
          <w:color w:val="000000"/>
          <w:sz w:val="30"/>
          <w:szCs w:val="30"/>
          <w:lang w:eastAsia="ru-RU" w:bidi="ru-RU"/>
        </w:rPr>
        <w:t xml:space="preserve"> деловые, сервисные компьютерные разработки, компьютерные игры, продукты с элементами мультимедиа, компьютерной графики и анимации, раскрывающие исторические события героического прошлого белорусского народа, а также компьютерные продукты, раскрывающие важность сотрудничества и мирных отношений между людьми и нациями, развивающие такие качества, как стремление к миру, справедливости, толерантности и взаимоуважению.</w:t>
      </w:r>
    </w:p>
    <w:p w:rsidR="00E15D16" w:rsidRPr="00E4419C" w:rsidRDefault="00E15D16" w:rsidP="00B62927">
      <w:pPr>
        <w:pStyle w:val="11"/>
        <w:tabs>
          <w:tab w:val="left" w:pos="0"/>
        </w:tabs>
        <w:ind w:firstLine="709"/>
        <w:jc w:val="both"/>
        <w:rPr>
          <w:sz w:val="30"/>
          <w:szCs w:val="30"/>
        </w:rPr>
      </w:pPr>
      <w:r w:rsidRPr="00E4419C">
        <w:rPr>
          <w:color w:val="000000"/>
          <w:sz w:val="30"/>
          <w:szCs w:val="30"/>
          <w:lang w:eastAsia="ru-RU" w:bidi="ru-RU"/>
        </w:rPr>
        <w:t xml:space="preserve">Содержание представленных материалов должно соответствовать морально-этическим нормам, гражданско-патриотической, </w:t>
      </w:r>
      <w:r w:rsidRPr="00E4419C">
        <w:rPr>
          <w:color w:val="000000"/>
          <w:sz w:val="30"/>
          <w:szCs w:val="30"/>
          <w:lang w:eastAsia="ru-RU" w:bidi="ru-RU"/>
        </w:rPr>
        <w:lastRenderedPageBreak/>
        <w:t>нравственной, культурной и эстетической идеологии.</w:t>
      </w:r>
    </w:p>
    <w:p w:rsidR="00E15D16" w:rsidRPr="00A74D56" w:rsidRDefault="00E15D16" w:rsidP="00E4419C">
      <w:pPr>
        <w:pStyle w:val="11"/>
        <w:numPr>
          <w:ilvl w:val="1"/>
          <w:numId w:val="26"/>
        </w:numPr>
        <w:tabs>
          <w:tab w:val="left" w:pos="0"/>
        </w:tabs>
        <w:spacing w:line="240" w:lineRule="auto"/>
        <w:ind w:left="0" w:firstLine="709"/>
        <w:jc w:val="both"/>
        <w:rPr>
          <w:color w:val="auto"/>
          <w:sz w:val="30"/>
          <w:szCs w:val="30"/>
        </w:rPr>
      </w:pPr>
      <w:r w:rsidRPr="00A74D56">
        <w:rPr>
          <w:color w:val="auto"/>
          <w:sz w:val="30"/>
          <w:szCs w:val="30"/>
          <w:lang w:eastAsia="ru-RU" w:bidi="ru-RU"/>
        </w:rPr>
        <w:t>Проведение конкурса предусматривает представление и защиту самостоятельно выполненных участниками конкурса творческих компьютерных разработок в следующих номинациях:</w:t>
      </w:r>
    </w:p>
    <w:p w:rsidR="00E15D16" w:rsidRPr="00A74D56" w:rsidRDefault="00E4419C" w:rsidP="00E4419C">
      <w:pPr>
        <w:pStyle w:val="11"/>
        <w:numPr>
          <w:ilvl w:val="2"/>
          <w:numId w:val="26"/>
        </w:numPr>
        <w:tabs>
          <w:tab w:val="left" w:pos="0"/>
        </w:tabs>
        <w:spacing w:line="240" w:lineRule="auto"/>
        <w:ind w:left="0" w:firstLine="709"/>
        <w:jc w:val="both"/>
        <w:rPr>
          <w:color w:val="auto"/>
          <w:sz w:val="30"/>
          <w:szCs w:val="30"/>
        </w:rPr>
      </w:pPr>
      <w:r w:rsidRPr="00E77078">
        <w:rPr>
          <w:i/>
          <w:color w:val="auto"/>
          <w:sz w:val="30"/>
          <w:szCs w:val="30"/>
          <w:lang w:eastAsia="ru-RU" w:bidi="ru-RU"/>
        </w:rPr>
        <w:t>«</w:t>
      </w:r>
      <w:r w:rsidR="00E15D16" w:rsidRPr="00E77078">
        <w:rPr>
          <w:i/>
          <w:color w:val="auto"/>
          <w:sz w:val="30"/>
          <w:szCs w:val="30"/>
          <w:lang w:eastAsia="ru-RU" w:bidi="ru-RU"/>
        </w:rPr>
        <w:t>Нам этот мир завещано беречь...</w:t>
      </w:r>
      <w:r w:rsidRPr="00E77078">
        <w:rPr>
          <w:i/>
          <w:color w:val="auto"/>
          <w:sz w:val="30"/>
          <w:szCs w:val="30"/>
          <w:lang w:eastAsia="ru-RU" w:bidi="ru-RU"/>
        </w:rPr>
        <w:t>»</w:t>
      </w:r>
      <w:r w:rsidR="00E15D16" w:rsidRPr="00E77078">
        <w:rPr>
          <w:i/>
          <w:color w:val="auto"/>
          <w:sz w:val="30"/>
          <w:szCs w:val="30"/>
          <w:lang w:eastAsia="ru-RU" w:bidi="ru-RU"/>
        </w:rPr>
        <w:t>.</w:t>
      </w:r>
      <w:r w:rsidR="00E15D16" w:rsidRPr="00A74D56">
        <w:rPr>
          <w:color w:val="auto"/>
          <w:sz w:val="30"/>
          <w:szCs w:val="30"/>
          <w:lang w:eastAsia="ru-RU" w:bidi="ru-RU"/>
        </w:rPr>
        <w:t xml:space="preserve"> </w:t>
      </w:r>
      <w:r w:rsidR="00E77078">
        <w:rPr>
          <w:color w:val="auto"/>
          <w:sz w:val="30"/>
          <w:szCs w:val="30"/>
          <w:lang w:eastAsia="ru-RU" w:bidi="ru-RU"/>
        </w:rPr>
        <w:t xml:space="preserve">                                                 </w:t>
      </w:r>
      <w:r w:rsidR="00E15D16" w:rsidRPr="00A74D56">
        <w:rPr>
          <w:color w:val="auto"/>
          <w:sz w:val="30"/>
          <w:szCs w:val="30"/>
          <w:lang w:eastAsia="ru-RU" w:bidi="ru-RU"/>
        </w:rPr>
        <w:t xml:space="preserve">В рамках данной номинации представляются компьютерные разработки, созданные на языках программирования (возраст участников: 14 лет </w:t>
      </w:r>
      <w:r w:rsidRPr="00A74D56">
        <w:rPr>
          <w:color w:val="auto"/>
          <w:sz w:val="30"/>
          <w:szCs w:val="30"/>
          <w:lang w:eastAsia="ru-RU" w:bidi="ru-RU"/>
        </w:rPr>
        <w:t>–</w:t>
      </w:r>
      <w:r w:rsidR="00E15D16" w:rsidRPr="00A74D56">
        <w:rPr>
          <w:color w:val="auto"/>
          <w:sz w:val="30"/>
          <w:szCs w:val="30"/>
          <w:lang w:eastAsia="ru-RU" w:bidi="ru-RU"/>
        </w:rPr>
        <w:t xml:space="preserve"> 21 год);</w:t>
      </w:r>
    </w:p>
    <w:p w:rsidR="00E15D16" w:rsidRPr="00A74D56" w:rsidRDefault="00E4419C" w:rsidP="00E4419C">
      <w:pPr>
        <w:pStyle w:val="11"/>
        <w:numPr>
          <w:ilvl w:val="2"/>
          <w:numId w:val="26"/>
        </w:numPr>
        <w:tabs>
          <w:tab w:val="left" w:pos="0"/>
          <w:tab w:val="left" w:pos="2488"/>
        </w:tabs>
        <w:ind w:left="0" w:firstLine="709"/>
        <w:jc w:val="both"/>
        <w:rPr>
          <w:color w:val="auto"/>
          <w:sz w:val="30"/>
          <w:szCs w:val="30"/>
          <w:lang w:eastAsia="ru-RU" w:bidi="ru-RU"/>
        </w:rPr>
      </w:pPr>
      <w:r w:rsidRPr="00E77078">
        <w:rPr>
          <w:i/>
          <w:color w:val="auto"/>
          <w:sz w:val="30"/>
          <w:szCs w:val="30"/>
          <w:lang w:eastAsia="ru-RU" w:bidi="ru-RU"/>
        </w:rPr>
        <w:t>«</w:t>
      </w:r>
      <w:r w:rsidR="00E15D16" w:rsidRPr="00E77078">
        <w:rPr>
          <w:i/>
          <w:color w:val="auto"/>
          <w:sz w:val="30"/>
          <w:szCs w:val="30"/>
          <w:lang w:eastAsia="ru-RU" w:bidi="ru-RU"/>
        </w:rPr>
        <w:t>Великой Победы немеркнущий свет.</w:t>
      </w:r>
      <w:r w:rsidR="00E15D16" w:rsidRPr="00A74D56">
        <w:rPr>
          <w:color w:val="auto"/>
          <w:sz w:val="30"/>
          <w:szCs w:val="30"/>
          <w:lang w:eastAsia="ru-RU" w:bidi="ru-RU"/>
        </w:rPr>
        <w:t>..</w:t>
      </w:r>
      <w:r w:rsidRPr="00A74D56">
        <w:rPr>
          <w:color w:val="auto"/>
          <w:sz w:val="30"/>
          <w:szCs w:val="30"/>
          <w:lang w:eastAsia="ru-RU" w:bidi="ru-RU"/>
        </w:rPr>
        <w:t>»</w:t>
      </w:r>
      <w:r w:rsidR="00E15D16" w:rsidRPr="00A74D56">
        <w:rPr>
          <w:color w:val="auto"/>
          <w:sz w:val="30"/>
          <w:szCs w:val="30"/>
          <w:lang w:eastAsia="ru-RU" w:bidi="ru-RU"/>
        </w:rPr>
        <w:t xml:space="preserve">. </w:t>
      </w:r>
      <w:r w:rsidR="00E77078">
        <w:rPr>
          <w:color w:val="auto"/>
          <w:sz w:val="30"/>
          <w:szCs w:val="30"/>
          <w:lang w:eastAsia="ru-RU" w:bidi="ru-RU"/>
        </w:rPr>
        <w:t xml:space="preserve">                                     </w:t>
      </w:r>
      <w:r w:rsidR="00E15D16" w:rsidRPr="00A74D56">
        <w:rPr>
          <w:color w:val="auto"/>
          <w:sz w:val="30"/>
          <w:szCs w:val="30"/>
          <w:lang w:eastAsia="ru-RU" w:bidi="ru-RU"/>
        </w:rPr>
        <w:t xml:space="preserve">На конкурс представляются </w:t>
      </w:r>
      <w:r w:rsidRPr="00A74D56">
        <w:rPr>
          <w:color w:val="auto"/>
          <w:sz w:val="30"/>
          <w:szCs w:val="30"/>
          <w:lang w:eastAsia="ru-RU" w:bidi="ru-RU"/>
        </w:rPr>
        <w:t>web-сайты</w:t>
      </w:r>
      <w:r w:rsidR="00E15D16" w:rsidRPr="00A74D56">
        <w:rPr>
          <w:color w:val="auto"/>
          <w:sz w:val="30"/>
          <w:szCs w:val="30"/>
          <w:lang w:eastAsia="ru-RU" w:bidi="ru-RU"/>
        </w:rPr>
        <w:t>. Участники данной номинации делятся на две возрастные группы: 12</w:t>
      </w:r>
      <w:r w:rsidRPr="00A74D56">
        <w:rPr>
          <w:color w:val="auto"/>
          <w:sz w:val="30"/>
          <w:szCs w:val="30"/>
          <w:lang w:eastAsia="ru-RU" w:bidi="ru-RU"/>
        </w:rPr>
        <w:t xml:space="preserve"> – </w:t>
      </w:r>
      <w:r w:rsidR="00E15D16" w:rsidRPr="00A74D56">
        <w:rPr>
          <w:color w:val="auto"/>
          <w:sz w:val="30"/>
          <w:szCs w:val="30"/>
          <w:lang w:eastAsia="ru-RU" w:bidi="ru-RU"/>
        </w:rPr>
        <w:t xml:space="preserve">15 лет и 16 лет </w:t>
      </w:r>
      <w:r w:rsidRPr="00A74D56">
        <w:rPr>
          <w:color w:val="auto"/>
          <w:sz w:val="30"/>
          <w:szCs w:val="30"/>
          <w:lang w:eastAsia="ru-RU" w:bidi="ru-RU"/>
        </w:rPr>
        <w:t>–</w:t>
      </w:r>
      <w:r w:rsidR="00E15D16" w:rsidRPr="00A74D56">
        <w:rPr>
          <w:color w:val="auto"/>
          <w:sz w:val="30"/>
          <w:szCs w:val="30"/>
          <w:lang w:eastAsia="ru-RU" w:bidi="ru-RU"/>
        </w:rPr>
        <w:t xml:space="preserve"> 21 год;</w:t>
      </w:r>
    </w:p>
    <w:p w:rsidR="00E15D16" w:rsidRPr="00A74D56" w:rsidRDefault="00E4419C" w:rsidP="00A74D56">
      <w:pPr>
        <w:pStyle w:val="11"/>
        <w:numPr>
          <w:ilvl w:val="2"/>
          <w:numId w:val="26"/>
        </w:numPr>
        <w:tabs>
          <w:tab w:val="left" w:pos="2463"/>
        </w:tabs>
        <w:spacing w:line="240" w:lineRule="auto"/>
        <w:ind w:left="0" w:firstLine="720"/>
        <w:jc w:val="both"/>
        <w:rPr>
          <w:color w:val="auto"/>
          <w:sz w:val="30"/>
          <w:szCs w:val="30"/>
        </w:rPr>
      </w:pPr>
      <w:r w:rsidRPr="00E77078">
        <w:rPr>
          <w:i/>
          <w:color w:val="auto"/>
          <w:sz w:val="30"/>
          <w:szCs w:val="30"/>
          <w:lang w:eastAsia="ru-RU" w:bidi="ru-RU"/>
        </w:rPr>
        <w:t>«</w:t>
      </w:r>
      <w:r w:rsidR="00E15D16" w:rsidRPr="00E77078">
        <w:rPr>
          <w:i/>
          <w:color w:val="auto"/>
          <w:sz w:val="30"/>
          <w:szCs w:val="30"/>
          <w:lang w:eastAsia="ru-RU" w:bidi="ru-RU"/>
        </w:rPr>
        <w:t>Память поколений во имя будущего...</w:t>
      </w:r>
      <w:r w:rsidRPr="00E77078">
        <w:rPr>
          <w:i/>
          <w:color w:val="auto"/>
          <w:sz w:val="30"/>
          <w:szCs w:val="30"/>
          <w:lang w:eastAsia="ru-RU" w:bidi="ru-RU"/>
        </w:rPr>
        <w:t>»</w:t>
      </w:r>
      <w:r w:rsidR="00E15D16" w:rsidRPr="00E77078">
        <w:rPr>
          <w:i/>
          <w:color w:val="auto"/>
          <w:sz w:val="30"/>
          <w:szCs w:val="30"/>
          <w:lang w:eastAsia="ru-RU" w:bidi="ru-RU"/>
        </w:rPr>
        <w:t xml:space="preserve">. </w:t>
      </w:r>
      <w:r w:rsidR="00E77078">
        <w:rPr>
          <w:color w:val="auto"/>
          <w:sz w:val="30"/>
          <w:szCs w:val="30"/>
          <w:lang w:eastAsia="ru-RU" w:bidi="ru-RU"/>
        </w:rPr>
        <w:t xml:space="preserve">                                 </w:t>
      </w:r>
      <w:r w:rsidR="00E15D16" w:rsidRPr="00A74D56">
        <w:rPr>
          <w:color w:val="auto"/>
          <w:sz w:val="30"/>
          <w:szCs w:val="30"/>
          <w:lang w:eastAsia="ru-RU" w:bidi="ru-RU"/>
        </w:rPr>
        <w:t>В рамках данной номинации рассматриваются презент</w:t>
      </w:r>
      <w:r w:rsidR="00E77078">
        <w:rPr>
          <w:color w:val="auto"/>
          <w:sz w:val="30"/>
          <w:szCs w:val="30"/>
          <w:lang w:eastAsia="ru-RU" w:bidi="ru-RU"/>
        </w:rPr>
        <w:t xml:space="preserve">ации, разработанные в </w:t>
      </w:r>
      <w:r w:rsidR="00E77078" w:rsidRPr="00E77078">
        <w:rPr>
          <w:color w:val="333333"/>
          <w:sz w:val="30"/>
          <w:szCs w:val="30"/>
          <w:shd w:val="clear" w:color="auto" w:fill="FFFFFF"/>
        </w:rPr>
        <w:t>Microsoft Office</w:t>
      </w:r>
      <w:r w:rsidR="00E7707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E77078" w:rsidRPr="00E77078">
        <w:rPr>
          <w:bCs/>
          <w:color w:val="auto"/>
          <w:sz w:val="30"/>
          <w:szCs w:val="30"/>
          <w:shd w:val="clear" w:color="auto" w:fill="FFFFFF"/>
        </w:rPr>
        <w:t>Рower</w:t>
      </w:r>
      <w:r w:rsidR="00E77078">
        <w:rPr>
          <w:bCs/>
          <w:color w:val="auto"/>
          <w:sz w:val="30"/>
          <w:szCs w:val="30"/>
          <w:shd w:val="clear" w:color="auto" w:fill="FFFFFF"/>
        </w:rPr>
        <w:t>Р</w:t>
      </w:r>
      <w:r w:rsidR="00E77078" w:rsidRPr="00E77078">
        <w:rPr>
          <w:bCs/>
          <w:color w:val="auto"/>
          <w:sz w:val="30"/>
          <w:szCs w:val="30"/>
          <w:shd w:val="clear" w:color="auto" w:fill="FFFFFF"/>
        </w:rPr>
        <w:t>oint</w:t>
      </w:r>
      <w:r w:rsidR="00E15D16" w:rsidRPr="00A74D56">
        <w:rPr>
          <w:color w:val="auto"/>
          <w:sz w:val="30"/>
          <w:szCs w:val="30"/>
          <w:lang w:eastAsia="ru-RU" w:bidi="ru-RU"/>
        </w:rPr>
        <w:t xml:space="preserve"> или ином программном обеспечении с элементами компьютерной графики, мультимедиа, анимации. Возраст участников: 12</w:t>
      </w:r>
      <w:r w:rsidRPr="00A74D56">
        <w:rPr>
          <w:color w:val="auto"/>
          <w:sz w:val="30"/>
          <w:szCs w:val="30"/>
          <w:lang w:eastAsia="ru-RU" w:bidi="ru-RU"/>
        </w:rPr>
        <w:t xml:space="preserve"> – </w:t>
      </w:r>
      <w:r w:rsidR="00E15D16" w:rsidRPr="00A74D56">
        <w:rPr>
          <w:color w:val="auto"/>
          <w:sz w:val="30"/>
          <w:szCs w:val="30"/>
          <w:lang w:eastAsia="ru-RU" w:bidi="ru-RU"/>
        </w:rPr>
        <w:t>15 лет.</w:t>
      </w:r>
    </w:p>
    <w:p w:rsidR="00E15D16" w:rsidRPr="00A74D56" w:rsidRDefault="00693615" w:rsidP="00693615">
      <w:pPr>
        <w:pStyle w:val="11"/>
        <w:numPr>
          <w:ilvl w:val="1"/>
          <w:numId w:val="26"/>
        </w:numPr>
        <w:tabs>
          <w:tab w:val="left" w:pos="1276"/>
        </w:tabs>
        <w:ind w:left="0" w:firstLine="851"/>
        <w:jc w:val="both"/>
        <w:rPr>
          <w:color w:val="auto"/>
          <w:sz w:val="30"/>
          <w:szCs w:val="30"/>
          <w:lang w:eastAsia="ru-RU" w:bidi="ru-RU"/>
        </w:rPr>
      </w:pPr>
      <w:r>
        <w:rPr>
          <w:color w:val="auto"/>
          <w:sz w:val="30"/>
          <w:szCs w:val="30"/>
          <w:lang w:eastAsia="ru-RU" w:bidi="ru-RU"/>
        </w:rPr>
        <w:t xml:space="preserve"> </w:t>
      </w:r>
      <w:r w:rsidR="00E15D16" w:rsidRPr="00A74D56">
        <w:rPr>
          <w:color w:val="auto"/>
          <w:sz w:val="30"/>
          <w:szCs w:val="30"/>
          <w:lang w:eastAsia="ru-RU" w:bidi="ru-RU"/>
        </w:rPr>
        <w:t xml:space="preserve">Компьютерная разработка (продукт) может быть написана с помощью любого доступного программного обеспечения, представлена на конкурс соответственно выбранной номинации и должна быть пригодна для просмотра на персональном компьютере с операционной системой версии не ниже </w:t>
      </w:r>
      <w:r w:rsidR="00E4419C" w:rsidRPr="00A74D56">
        <w:rPr>
          <w:color w:val="auto"/>
          <w:sz w:val="30"/>
          <w:szCs w:val="30"/>
          <w:lang w:eastAsia="ru-RU" w:bidi="ru-RU"/>
        </w:rPr>
        <w:t>Windows 7.</w:t>
      </w:r>
    </w:p>
    <w:p w:rsidR="00E15D16" w:rsidRPr="00A74D56" w:rsidRDefault="00693615" w:rsidP="00693615">
      <w:pPr>
        <w:pStyle w:val="11"/>
        <w:tabs>
          <w:tab w:val="left" w:pos="1276"/>
        </w:tabs>
        <w:spacing w:line="240" w:lineRule="auto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  <w:lang w:eastAsia="ru-RU" w:bidi="ru-RU"/>
        </w:rPr>
        <w:t xml:space="preserve">      4.5 </w:t>
      </w:r>
      <w:r w:rsidR="00E15D16" w:rsidRPr="00A74D56">
        <w:rPr>
          <w:color w:val="auto"/>
          <w:sz w:val="30"/>
          <w:szCs w:val="30"/>
          <w:lang w:eastAsia="ru-RU" w:bidi="ru-RU"/>
        </w:rPr>
        <w:t>Для учащихся учреждений дополнительного образования детей и молодежи, учреждений общего среднего образования конкурс проводится в 3 этапа.</w:t>
      </w:r>
    </w:p>
    <w:p w:rsidR="00E15D16" w:rsidRPr="00A74D56" w:rsidRDefault="00E15D16" w:rsidP="00693615">
      <w:pPr>
        <w:pStyle w:val="11"/>
        <w:ind w:firstLine="720"/>
        <w:jc w:val="both"/>
        <w:rPr>
          <w:color w:val="auto"/>
          <w:sz w:val="30"/>
          <w:szCs w:val="30"/>
        </w:rPr>
      </w:pPr>
      <w:r w:rsidRPr="00A74D56">
        <w:rPr>
          <w:color w:val="auto"/>
          <w:sz w:val="30"/>
          <w:szCs w:val="30"/>
          <w:lang w:eastAsia="ru-RU" w:bidi="ru-RU"/>
        </w:rPr>
        <w:t xml:space="preserve">Первый этап </w:t>
      </w:r>
      <w:r w:rsidR="00E4419C" w:rsidRPr="00A74D56">
        <w:rPr>
          <w:color w:val="auto"/>
          <w:sz w:val="30"/>
          <w:szCs w:val="30"/>
          <w:lang w:eastAsia="ru-RU" w:bidi="ru-RU"/>
        </w:rPr>
        <w:t>–</w:t>
      </w:r>
      <w:r w:rsidRPr="00A74D56">
        <w:rPr>
          <w:color w:val="auto"/>
          <w:sz w:val="30"/>
          <w:szCs w:val="30"/>
          <w:lang w:eastAsia="ru-RU" w:bidi="ru-RU"/>
        </w:rPr>
        <w:t xml:space="preserve"> конкурс проводится в учреждении образования (школа, гимназия и др.). Общее руководство организацией данного этапа осуществляет администрация учреждения образования.</w:t>
      </w:r>
      <w:r w:rsidR="00693615">
        <w:rPr>
          <w:color w:val="auto"/>
          <w:sz w:val="30"/>
          <w:szCs w:val="30"/>
        </w:rPr>
        <w:t xml:space="preserve">                               </w:t>
      </w:r>
      <w:r w:rsidRPr="00A74D56">
        <w:rPr>
          <w:color w:val="auto"/>
          <w:sz w:val="30"/>
          <w:szCs w:val="30"/>
          <w:lang w:eastAsia="ru-RU" w:bidi="ru-RU"/>
        </w:rPr>
        <w:t xml:space="preserve">Второй этап </w:t>
      </w:r>
      <w:r w:rsidR="00E4419C" w:rsidRPr="00A74D56">
        <w:rPr>
          <w:color w:val="auto"/>
          <w:sz w:val="30"/>
          <w:szCs w:val="30"/>
          <w:lang w:eastAsia="ru-RU" w:bidi="ru-RU"/>
        </w:rPr>
        <w:t>–</w:t>
      </w:r>
      <w:r w:rsidRPr="00A74D56">
        <w:rPr>
          <w:color w:val="auto"/>
          <w:sz w:val="30"/>
          <w:szCs w:val="30"/>
          <w:lang w:eastAsia="ru-RU" w:bidi="ru-RU"/>
        </w:rPr>
        <w:t xml:space="preserve"> конкур</w:t>
      </w:r>
      <w:r w:rsidR="00FD4DFA">
        <w:rPr>
          <w:color w:val="auto"/>
          <w:sz w:val="30"/>
          <w:szCs w:val="30"/>
          <w:lang w:eastAsia="ru-RU" w:bidi="ru-RU"/>
        </w:rPr>
        <w:t>с проводится в г.Новополоцке до 0</w:t>
      </w:r>
      <w:r w:rsidR="001D7048">
        <w:rPr>
          <w:color w:val="auto"/>
          <w:sz w:val="30"/>
          <w:szCs w:val="30"/>
          <w:lang w:eastAsia="ru-RU" w:bidi="ru-RU"/>
        </w:rPr>
        <w:t>1</w:t>
      </w:r>
      <w:r w:rsidRPr="00A74D56">
        <w:rPr>
          <w:color w:val="auto"/>
          <w:sz w:val="30"/>
          <w:szCs w:val="30"/>
          <w:lang w:eastAsia="ru-RU" w:bidi="ru-RU"/>
        </w:rPr>
        <w:t>.1</w:t>
      </w:r>
      <w:r w:rsidR="001D7048">
        <w:rPr>
          <w:color w:val="auto"/>
          <w:sz w:val="30"/>
          <w:szCs w:val="30"/>
          <w:lang w:eastAsia="ru-RU" w:bidi="ru-RU"/>
        </w:rPr>
        <w:t>1</w:t>
      </w:r>
      <w:r w:rsidRPr="00A74D56">
        <w:rPr>
          <w:color w:val="auto"/>
          <w:sz w:val="30"/>
          <w:szCs w:val="30"/>
          <w:lang w:eastAsia="ru-RU" w:bidi="ru-RU"/>
        </w:rPr>
        <w:t xml:space="preserve">.2024. Общее руководство организацией данного этапа осуществляет </w:t>
      </w:r>
      <w:r w:rsidR="00B62927" w:rsidRPr="00A74D56">
        <w:rPr>
          <w:color w:val="auto"/>
          <w:sz w:val="30"/>
          <w:szCs w:val="30"/>
          <w:lang w:eastAsia="ru-RU" w:bidi="ru-RU"/>
        </w:rPr>
        <w:t xml:space="preserve">отдел технического </w:t>
      </w:r>
      <w:r w:rsidR="00A74D56" w:rsidRPr="00A74D56">
        <w:rPr>
          <w:color w:val="auto"/>
          <w:sz w:val="30"/>
          <w:szCs w:val="30"/>
          <w:lang w:eastAsia="ru-RU" w:bidi="ru-RU"/>
        </w:rPr>
        <w:t>творчества.</w:t>
      </w:r>
    </w:p>
    <w:p w:rsidR="00635201" w:rsidRDefault="00E15D16" w:rsidP="00635201">
      <w:pPr>
        <w:pStyle w:val="11"/>
        <w:ind w:firstLine="720"/>
        <w:jc w:val="both"/>
        <w:rPr>
          <w:color w:val="auto"/>
          <w:sz w:val="30"/>
          <w:szCs w:val="30"/>
          <w:lang w:eastAsia="ru-RU" w:bidi="ru-RU"/>
        </w:rPr>
      </w:pPr>
      <w:r w:rsidRPr="00A74D56">
        <w:rPr>
          <w:color w:val="auto"/>
          <w:sz w:val="30"/>
          <w:szCs w:val="30"/>
          <w:lang w:eastAsia="ru-RU" w:bidi="ru-RU"/>
        </w:rPr>
        <w:t xml:space="preserve">Третий этап </w:t>
      </w:r>
      <w:r w:rsidR="00A74D56" w:rsidRPr="00A74D56">
        <w:rPr>
          <w:color w:val="auto"/>
          <w:sz w:val="30"/>
          <w:szCs w:val="30"/>
          <w:lang w:eastAsia="ru-RU" w:bidi="ru-RU"/>
        </w:rPr>
        <w:t>–</w:t>
      </w:r>
      <w:r w:rsidRPr="00A74D56">
        <w:rPr>
          <w:color w:val="auto"/>
          <w:sz w:val="30"/>
          <w:szCs w:val="30"/>
          <w:lang w:eastAsia="ru-RU" w:bidi="ru-RU"/>
        </w:rPr>
        <w:t xml:space="preserve"> областной этап конкурса, в котором прин</w:t>
      </w:r>
      <w:r w:rsidR="00FD4DFA">
        <w:rPr>
          <w:color w:val="auto"/>
          <w:sz w:val="30"/>
          <w:szCs w:val="30"/>
          <w:lang w:eastAsia="ru-RU" w:bidi="ru-RU"/>
        </w:rPr>
        <w:t>имают участие победители городского</w:t>
      </w:r>
      <w:r w:rsidRPr="00A74D56">
        <w:rPr>
          <w:color w:val="auto"/>
          <w:sz w:val="30"/>
          <w:szCs w:val="30"/>
          <w:lang w:eastAsia="ru-RU" w:bidi="ru-RU"/>
        </w:rPr>
        <w:t xml:space="preserve"> этапа, пройдет 12-13 ноября 2024 г. Общее руководство организацией данного этапа осуществляет отдел технического творчества Витебского областного дворца детей и молодежи.</w:t>
      </w:r>
    </w:p>
    <w:p w:rsidR="00635201" w:rsidRPr="001D7048" w:rsidRDefault="00693615" w:rsidP="00635201">
      <w:pPr>
        <w:pStyle w:val="11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  <w:lang w:eastAsia="ru-RU" w:bidi="ru-RU"/>
        </w:rPr>
        <w:t>4.6</w:t>
      </w:r>
      <w:r w:rsidR="00635201" w:rsidRPr="001D7048">
        <w:rPr>
          <w:color w:val="auto"/>
          <w:sz w:val="30"/>
          <w:szCs w:val="30"/>
          <w:lang w:eastAsia="ru-RU" w:bidi="ru-RU"/>
        </w:rPr>
        <w:t xml:space="preserve"> </w:t>
      </w:r>
      <w:r w:rsidR="00635201" w:rsidRPr="001D7048">
        <w:rPr>
          <w:rFonts w:eastAsia="Courier New"/>
          <w:color w:val="auto"/>
          <w:sz w:val="30"/>
          <w:szCs w:val="30"/>
        </w:rPr>
        <w:t>Для участия в</w:t>
      </w:r>
      <w:r w:rsidR="00FD4DFA">
        <w:rPr>
          <w:rFonts w:eastAsia="Courier New"/>
          <w:color w:val="auto"/>
          <w:sz w:val="30"/>
          <w:szCs w:val="30"/>
        </w:rPr>
        <w:t xml:space="preserve"> городском</w:t>
      </w:r>
      <w:r w:rsidR="001D7048" w:rsidRPr="001D7048">
        <w:rPr>
          <w:rFonts w:eastAsia="Courier New"/>
          <w:color w:val="auto"/>
          <w:sz w:val="30"/>
          <w:szCs w:val="30"/>
        </w:rPr>
        <w:t xml:space="preserve"> этапе</w:t>
      </w:r>
      <w:r w:rsidR="00635201" w:rsidRPr="001D7048">
        <w:rPr>
          <w:rFonts w:eastAsia="Courier New"/>
          <w:color w:val="auto"/>
          <w:sz w:val="30"/>
          <w:szCs w:val="30"/>
        </w:rPr>
        <w:t xml:space="preserve"> конкурс</w:t>
      </w:r>
      <w:r w:rsidR="001D7048" w:rsidRPr="001D7048">
        <w:rPr>
          <w:rFonts w:eastAsia="Courier New"/>
          <w:color w:val="auto"/>
          <w:sz w:val="30"/>
          <w:szCs w:val="30"/>
        </w:rPr>
        <w:t>а</w:t>
      </w:r>
      <w:r w:rsidR="00635201" w:rsidRPr="001D7048">
        <w:rPr>
          <w:rFonts w:eastAsia="Courier New"/>
          <w:color w:val="auto"/>
          <w:sz w:val="30"/>
          <w:szCs w:val="30"/>
        </w:rPr>
        <w:t xml:space="preserve"> участники высылает на электронную почту отдела технического </w:t>
      </w:r>
      <w:r w:rsidR="00635201" w:rsidRPr="00FD4DFA">
        <w:rPr>
          <w:rFonts w:eastAsia="Courier New"/>
          <w:color w:val="auto"/>
          <w:sz w:val="30"/>
          <w:szCs w:val="30"/>
        </w:rPr>
        <w:t xml:space="preserve">творчества  </w:t>
      </w:r>
      <w:r w:rsidR="00FD4DFA" w:rsidRPr="00FD4DFA">
        <w:rPr>
          <w:rFonts w:eastAsia="Courier New"/>
          <w:color w:val="auto"/>
          <w:sz w:val="30"/>
          <w:szCs w:val="30"/>
        </w:rPr>
        <w:t xml:space="preserve"> </w:t>
      </w:r>
      <w:hyperlink r:id="rId8" w:history="1">
        <w:r w:rsidR="00FD4DFA" w:rsidRPr="00FD4DFA">
          <w:rPr>
            <w:rStyle w:val="a9"/>
            <w:sz w:val="30"/>
            <w:szCs w:val="30"/>
            <w:shd w:val="clear" w:color="auto" w:fill="FFFFFF"/>
          </w:rPr>
          <w:t>ott302302@mail.ru</w:t>
        </w:r>
      </w:hyperlink>
      <w:r w:rsidR="00FD4DFA">
        <w:rPr>
          <w:rFonts w:asciiTheme="minorHAnsi" w:hAnsiTheme="minorHAnsi"/>
          <w:color w:val="87898F"/>
          <w:sz w:val="19"/>
          <w:szCs w:val="19"/>
          <w:shd w:val="clear" w:color="auto" w:fill="FFFFFF"/>
        </w:rPr>
        <w:t xml:space="preserve"> </w:t>
      </w:r>
      <w:r w:rsidR="00FD4DFA">
        <w:rPr>
          <w:rFonts w:eastAsia="Courier New"/>
          <w:color w:val="auto"/>
          <w:sz w:val="30"/>
          <w:szCs w:val="30"/>
        </w:rPr>
        <w:t xml:space="preserve"> </w:t>
      </w:r>
      <w:r w:rsidR="00635201" w:rsidRPr="001D7048">
        <w:rPr>
          <w:rFonts w:eastAsia="Courier New"/>
          <w:color w:val="auto"/>
          <w:sz w:val="30"/>
          <w:szCs w:val="30"/>
        </w:rPr>
        <w:t xml:space="preserve">(в поле тема письма следует указать ФИО – конкурс «ПАТРИОТ.by») </w:t>
      </w:r>
      <w:r w:rsidR="00635201" w:rsidRPr="001D7048">
        <w:rPr>
          <w:rFonts w:eastAsia="Courier New"/>
          <w:b/>
          <w:color w:val="auto"/>
          <w:sz w:val="30"/>
          <w:szCs w:val="30"/>
          <w:u w:val="single"/>
        </w:rPr>
        <w:t>до 28.10.202</w:t>
      </w:r>
      <w:r w:rsidR="001D7048">
        <w:rPr>
          <w:rFonts w:eastAsia="Courier New"/>
          <w:b/>
          <w:color w:val="auto"/>
          <w:sz w:val="30"/>
          <w:szCs w:val="30"/>
          <w:u w:val="single"/>
        </w:rPr>
        <w:t>4</w:t>
      </w:r>
      <w:r w:rsidR="00FD4DFA">
        <w:rPr>
          <w:rFonts w:eastAsia="Courier New"/>
          <w:b/>
          <w:color w:val="auto"/>
          <w:sz w:val="30"/>
          <w:szCs w:val="30"/>
          <w:u w:val="single"/>
        </w:rPr>
        <w:t xml:space="preserve"> </w:t>
      </w:r>
      <w:r w:rsidR="00635201" w:rsidRPr="001D7048">
        <w:rPr>
          <w:rFonts w:eastAsia="Courier New"/>
          <w:color w:val="auto"/>
          <w:sz w:val="30"/>
          <w:szCs w:val="30"/>
        </w:rPr>
        <w:t xml:space="preserve">следующие документы или </w:t>
      </w:r>
      <w:r w:rsidR="00FD4DFA">
        <w:rPr>
          <w:rFonts w:eastAsia="Courier New"/>
          <w:color w:val="auto"/>
          <w:sz w:val="30"/>
          <w:szCs w:val="30"/>
        </w:rPr>
        <w:t>указывает ссылку на облако/файл</w:t>
      </w:r>
      <w:r w:rsidR="00635201" w:rsidRPr="001D7048">
        <w:rPr>
          <w:rFonts w:eastAsia="Courier New"/>
          <w:color w:val="auto"/>
          <w:sz w:val="30"/>
          <w:szCs w:val="30"/>
        </w:rPr>
        <w:t xml:space="preserve"> хранилище для скачивания документов</w:t>
      </w:r>
      <w:r w:rsidR="001D7048">
        <w:rPr>
          <w:rFonts w:eastAsia="Courier New"/>
          <w:color w:val="auto"/>
          <w:sz w:val="30"/>
          <w:szCs w:val="30"/>
        </w:rPr>
        <w:t>:</w:t>
      </w:r>
    </w:p>
    <w:p w:rsidR="00E15D16" w:rsidRPr="00A74D56" w:rsidRDefault="00E15D16" w:rsidP="00693615">
      <w:pPr>
        <w:pStyle w:val="11"/>
        <w:tabs>
          <w:tab w:val="left" w:pos="1560"/>
          <w:tab w:val="left" w:pos="2510"/>
        </w:tabs>
        <w:spacing w:line="240" w:lineRule="auto"/>
        <w:jc w:val="both"/>
        <w:rPr>
          <w:sz w:val="30"/>
          <w:szCs w:val="30"/>
        </w:rPr>
      </w:pPr>
      <w:r w:rsidRPr="00A74D56">
        <w:rPr>
          <w:color w:val="000000"/>
          <w:sz w:val="30"/>
          <w:szCs w:val="30"/>
          <w:lang w:eastAsia="ru-RU" w:bidi="ru-RU"/>
        </w:rPr>
        <w:lastRenderedPageBreak/>
        <w:t>Копию документа, удостоверяющего личность (для каждого участника).</w:t>
      </w:r>
    </w:p>
    <w:p w:rsidR="00E15D16" w:rsidRPr="00A74D56" w:rsidRDefault="00E15D16" w:rsidP="00693615">
      <w:pPr>
        <w:pStyle w:val="11"/>
        <w:tabs>
          <w:tab w:val="left" w:pos="1560"/>
          <w:tab w:val="left" w:pos="2510"/>
        </w:tabs>
        <w:spacing w:line="240" w:lineRule="auto"/>
        <w:jc w:val="both"/>
        <w:rPr>
          <w:sz w:val="30"/>
          <w:szCs w:val="30"/>
        </w:rPr>
      </w:pPr>
      <w:r w:rsidRPr="00A74D56">
        <w:rPr>
          <w:color w:val="000000"/>
          <w:sz w:val="30"/>
          <w:szCs w:val="30"/>
          <w:lang w:eastAsia="ru-RU" w:bidi="ru-RU"/>
        </w:rPr>
        <w:t>Копию справки из основного места учебы (для каждого участника).</w:t>
      </w:r>
    </w:p>
    <w:p w:rsidR="00E15D16" w:rsidRPr="00A74D56" w:rsidRDefault="00E15D16" w:rsidP="00693615">
      <w:pPr>
        <w:pStyle w:val="11"/>
        <w:tabs>
          <w:tab w:val="left" w:pos="1560"/>
          <w:tab w:val="left" w:pos="2500"/>
        </w:tabs>
        <w:spacing w:line="240" w:lineRule="auto"/>
        <w:jc w:val="both"/>
        <w:rPr>
          <w:sz w:val="30"/>
          <w:szCs w:val="30"/>
        </w:rPr>
      </w:pPr>
      <w:r w:rsidRPr="00A74D56">
        <w:rPr>
          <w:color w:val="000000"/>
          <w:sz w:val="30"/>
          <w:szCs w:val="30"/>
          <w:lang w:eastAsia="ru-RU" w:bidi="ru-RU"/>
        </w:rPr>
        <w:t>Копию заявления от родителей или законных представителей о согласии на обработку персональных данных по форме согласно Приложению 1</w:t>
      </w:r>
      <w:r w:rsidR="00A74D56" w:rsidRPr="00A74D56">
        <w:rPr>
          <w:color w:val="000000"/>
          <w:sz w:val="30"/>
          <w:szCs w:val="30"/>
          <w:lang w:eastAsia="ru-RU" w:bidi="ru-RU"/>
        </w:rPr>
        <w:t xml:space="preserve"> – </w:t>
      </w:r>
      <w:r w:rsidRPr="00A74D56">
        <w:rPr>
          <w:color w:val="000000"/>
          <w:sz w:val="30"/>
          <w:szCs w:val="30"/>
          <w:lang w:eastAsia="ru-RU" w:bidi="ru-RU"/>
        </w:rPr>
        <w:t>1.</w:t>
      </w:r>
    </w:p>
    <w:p w:rsidR="00E15D16" w:rsidRPr="004B4649" w:rsidRDefault="00E15D16" w:rsidP="00693615">
      <w:pPr>
        <w:pStyle w:val="11"/>
        <w:tabs>
          <w:tab w:val="left" w:pos="1701"/>
          <w:tab w:val="left" w:pos="2500"/>
        </w:tabs>
        <w:spacing w:line="240" w:lineRule="auto"/>
        <w:jc w:val="both"/>
        <w:rPr>
          <w:sz w:val="30"/>
          <w:szCs w:val="30"/>
        </w:rPr>
      </w:pPr>
      <w:r w:rsidRPr="00A74D56">
        <w:rPr>
          <w:color w:val="000000"/>
          <w:sz w:val="30"/>
          <w:szCs w:val="30"/>
          <w:lang w:eastAsia="ru-RU" w:bidi="ru-RU"/>
        </w:rPr>
        <w:t xml:space="preserve">Электронное портфолио каждого участника, которое </w:t>
      </w:r>
      <w:r w:rsidRPr="004B4649">
        <w:rPr>
          <w:color w:val="000000"/>
          <w:sz w:val="30"/>
          <w:szCs w:val="30"/>
          <w:lang w:eastAsia="ru-RU" w:bidi="ru-RU"/>
        </w:rPr>
        <w:t xml:space="preserve">должно быть представлено согласно </w:t>
      </w:r>
      <w:r w:rsidR="009857E2">
        <w:rPr>
          <w:color w:val="000000"/>
          <w:sz w:val="30"/>
          <w:szCs w:val="30"/>
          <w:lang w:eastAsia="ru-RU" w:bidi="ru-RU"/>
        </w:rPr>
        <w:t>требованиям.</w:t>
      </w:r>
    </w:p>
    <w:p w:rsidR="00E15D16" w:rsidRPr="004B4649" w:rsidRDefault="00E15D16" w:rsidP="00693615">
      <w:pPr>
        <w:pStyle w:val="11"/>
        <w:tabs>
          <w:tab w:val="left" w:pos="1701"/>
          <w:tab w:val="left" w:pos="2721"/>
        </w:tabs>
        <w:spacing w:line="240" w:lineRule="auto"/>
        <w:jc w:val="both"/>
        <w:rPr>
          <w:sz w:val="30"/>
          <w:szCs w:val="30"/>
        </w:rPr>
      </w:pPr>
      <w:r w:rsidRPr="004B4649">
        <w:rPr>
          <w:color w:val="000000"/>
          <w:sz w:val="30"/>
          <w:szCs w:val="30"/>
          <w:lang w:eastAsia="ru-RU" w:bidi="ru-RU"/>
        </w:rPr>
        <w:t>Текстовый файл, содержащий информацию об участнике полностью, без сокращений:</w:t>
      </w:r>
    </w:p>
    <w:p w:rsidR="00E15D16" w:rsidRPr="004B4649" w:rsidRDefault="00E15D16" w:rsidP="004B4649">
      <w:pPr>
        <w:pStyle w:val="11"/>
        <w:tabs>
          <w:tab w:val="left" w:pos="1701"/>
          <w:tab w:val="left" w:pos="1934"/>
        </w:tabs>
        <w:spacing w:line="240" w:lineRule="auto"/>
        <w:ind w:firstLine="720"/>
        <w:jc w:val="both"/>
        <w:rPr>
          <w:sz w:val="30"/>
          <w:szCs w:val="30"/>
        </w:rPr>
      </w:pPr>
      <w:r w:rsidRPr="004B4649">
        <w:rPr>
          <w:color w:val="000000"/>
          <w:sz w:val="30"/>
          <w:szCs w:val="30"/>
          <w:lang w:eastAsia="ru-RU" w:bidi="ru-RU"/>
        </w:rPr>
        <w:t>фамилия, имя, отчество;</w:t>
      </w:r>
    </w:p>
    <w:p w:rsidR="00E15D16" w:rsidRPr="004B4649" w:rsidRDefault="00E15D16" w:rsidP="004B4649">
      <w:pPr>
        <w:pStyle w:val="11"/>
        <w:tabs>
          <w:tab w:val="left" w:pos="1701"/>
          <w:tab w:val="left" w:pos="1934"/>
        </w:tabs>
        <w:spacing w:line="240" w:lineRule="auto"/>
        <w:ind w:firstLine="720"/>
        <w:jc w:val="both"/>
        <w:rPr>
          <w:sz w:val="30"/>
          <w:szCs w:val="30"/>
        </w:rPr>
      </w:pPr>
      <w:r w:rsidRPr="004B4649">
        <w:rPr>
          <w:color w:val="000000"/>
          <w:sz w:val="30"/>
          <w:szCs w:val="30"/>
          <w:lang w:eastAsia="ru-RU" w:bidi="ru-RU"/>
        </w:rPr>
        <w:t>название учреждения основного</w:t>
      </w:r>
      <w:r w:rsidR="00FD4DFA">
        <w:rPr>
          <w:color w:val="000000"/>
          <w:sz w:val="30"/>
          <w:szCs w:val="30"/>
          <w:lang w:eastAsia="ru-RU" w:bidi="ru-RU"/>
        </w:rPr>
        <w:t xml:space="preserve"> места учебы и класс</w:t>
      </w:r>
      <w:r w:rsidRPr="004B4649">
        <w:rPr>
          <w:color w:val="000000"/>
          <w:sz w:val="30"/>
          <w:szCs w:val="30"/>
          <w:lang w:eastAsia="ru-RU" w:bidi="ru-RU"/>
        </w:rPr>
        <w:t>;</w:t>
      </w:r>
    </w:p>
    <w:p w:rsidR="00E15D16" w:rsidRPr="004B4649" w:rsidRDefault="00E15D16" w:rsidP="004B4649">
      <w:pPr>
        <w:pStyle w:val="11"/>
        <w:tabs>
          <w:tab w:val="left" w:pos="1701"/>
          <w:tab w:val="left" w:pos="1934"/>
        </w:tabs>
        <w:spacing w:line="240" w:lineRule="auto"/>
        <w:ind w:firstLine="720"/>
        <w:jc w:val="both"/>
        <w:rPr>
          <w:sz w:val="30"/>
          <w:szCs w:val="30"/>
        </w:rPr>
      </w:pPr>
      <w:r w:rsidRPr="004B4649">
        <w:rPr>
          <w:color w:val="000000"/>
          <w:sz w:val="30"/>
          <w:szCs w:val="30"/>
          <w:lang w:eastAsia="ru-RU" w:bidi="ru-RU"/>
        </w:rPr>
        <w:t>название учреждения и объединения по интересам, которое участник представляет на конкурсе;</w:t>
      </w:r>
    </w:p>
    <w:p w:rsidR="00E15D16" w:rsidRPr="004B4649" w:rsidRDefault="00E15D16" w:rsidP="004B4649">
      <w:pPr>
        <w:pStyle w:val="11"/>
        <w:tabs>
          <w:tab w:val="left" w:pos="1701"/>
          <w:tab w:val="left" w:pos="1939"/>
        </w:tabs>
        <w:spacing w:line="240" w:lineRule="auto"/>
        <w:ind w:firstLine="720"/>
        <w:jc w:val="both"/>
        <w:rPr>
          <w:sz w:val="30"/>
          <w:szCs w:val="30"/>
        </w:rPr>
      </w:pPr>
      <w:r w:rsidRPr="004B4649">
        <w:rPr>
          <w:color w:val="000000"/>
          <w:sz w:val="30"/>
          <w:szCs w:val="30"/>
          <w:lang w:eastAsia="ru-RU" w:bidi="ru-RU"/>
        </w:rPr>
        <w:t xml:space="preserve">контакты, </w:t>
      </w:r>
      <w:r w:rsidR="004B4649" w:rsidRPr="004B4649">
        <w:rPr>
          <w:color w:val="000000"/>
          <w:sz w:val="30"/>
          <w:szCs w:val="30"/>
          <w:lang w:eastAsia="ru-RU" w:bidi="ru-RU"/>
        </w:rPr>
        <w:t>e-mail</w:t>
      </w:r>
      <w:r w:rsidRPr="004B4649">
        <w:rPr>
          <w:color w:val="000000"/>
          <w:sz w:val="30"/>
          <w:szCs w:val="30"/>
          <w:lang w:eastAsia="ru-RU" w:bidi="ru-RU"/>
        </w:rPr>
        <w:t xml:space="preserve"> автора компьютерной разработки;</w:t>
      </w:r>
    </w:p>
    <w:p w:rsidR="00E15D16" w:rsidRPr="004B4649" w:rsidRDefault="00E15D16" w:rsidP="004B4649">
      <w:pPr>
        <w:pStyle w:val="11"/>
        <w:tabs>
          <w:tab w:val="left" w:pos="1701"/>
          <w:tab w:val="left" w:pos="1939"/>
        </w:tabs>
        <w:spacing w:line="240" w:lineRule="auto"/>
        <w:ind w:firstLine="720"/>
        <w:jc w:val="both"/>
        <w:rPr>
          <w:sz w:val="30"/>
          <w:szCs w:val="30"/>
        </w:rPr>
      </w:pPr>
      <w:r w:rsidRPr="004B4649">
        <w:rPr>
          <w:color w:val="000000"/>
          <w:sz w:val="30"/>
          <w:szCs w:val="30"/>
          <w:lang w:eastAsia="ru-RU" w:bidi="ru-RU"/>
        </w:rPr>
        <w:t>название номинации и возрастная группа, в которой принимает участие;</w:t>
      </w:r>
    </w:p>
    <w:p w:rsidR="00E15D16" w:rsidRPr="004B4649" w:rsidRDefault="00E15D16" w:rsidP="004B4649">
      <w:pPr>
        <w:pStyle w:val="11"/>
        <w:tabs>
          <w:tab w:val="left" w:pos="1701"/>
          <w:tab w:val="left" w:pos="1939"/>
        </w:tabs>
        <w:spacing w:line="240" w:lineRule="auto"/>
        <w:ind w:firstLine="720"/>
        <w:jc w:val="both"/>
        <w:rPr>
          <w:sz w:val="30"/>
          <w:szCs w:val="30"/>
        </w:rPr>
      </w:pPr>
      <w:r w:rsidRPr="004B4649">
        <w:rPr>
          <w:color w:val="000000"/>
          <w:sz w:val="30"/>
          <w:szCs w:val="30"/>
          <w:lang w:eastAsia="ru-RU" w:bidi="ru-RU"/>
        </w:rPr>
        <w:t>название компьютерной разработки;</w:t>
      </w:r>
    </w:p>
    <w:p w:rsidR="00E15D16" w:rsidRPr="004B4649" w:rsidRDefault="00E15D16" w:rsidP="004B4649">
      <w:pPr>
        <w:pStyle w:val="11"/>
        <w:tabs>
          <w:tab w:val="left" w:pos="1701"/>
          <w:tab w:val="left" w:pos="1929"/>
        </w:tabs>
        <w:spacing w:line="240" w:lineRule="auto"/>
        <w:ind w:firstLine="720"/>
        <w:jc w:val="both"/>
        <w:rPr>
          <w:sz w:val="30"/>
          <w:szCs w:val="30"/>
        </w:rPr>
      </w:pPr>
      <w:r w:rsidRPr="004B4649">
        <w:rPr>
          <w:color w:val="000000"/>
          <w:sz w:val="30"/>
          <w:szCs w:val="30"/>
          <w:lang w:eastAsia="ru-RU" w:bidi="ru-RU"/>
        </w:rPr>
        <w:t xml:space="preserve">сведения о руководителе компьютерной разработки, с указанием фамилии, имени, отчества, места работы, должности, контактов, </w:t>
      </w:r>
      <w:r w:rsidR="004B4649" w:rsidRPr="004B4649">
        <w:rPr>
          <w:color w:val="000000"/>
          <w:sz w:val="30"/>
          <w:szCs w:val="30"/>
          <w:lang w:eastAsia="ru-RU" w:bidi="ru-RU"/>
        </w:rPr>
        <w:t>e-mail</w:t>
      </w:r>
      <w:r w:rsidRPr="004B4649">
        <w:rPr>
          <w:i/>
          <w:iCs/>
          <w:color w:val="000000"/>
          <w:sz w:val="30"/>
          <w:szCs w:val="30"/>
          <w:lang w:eastAsia="ru-RU" w:bidi="ru-RU"/>
        </w:rPr>
        <w:t>,</w:t>
      </w:r>
    </w:p>
    <w:p w:rsidR="00E15D16" w:rsidRPr="004B4649" w:rsidRDefault="00E15D16" w:rsidP="004B4649">
      <w:pPr>
        <w:pStyle w:val="11"/>
        <w:tabs>
          <w:tab w:val="left" w:pos="1701"/>
          <w:tab w:val="left" w:pos="1929"/>
        </w:tabs>
        <w:spacing w:line="240" w:lineRule="auto"/>
        <w:ind w:firstLine="720"/>
        <w:jc w:val="both"/>
        <w:rPr>
          <w:sz w:val="30"/>
          <w:szCs w:val="30"/>
        </w:rPr>
      </w:pPr>
      <w:r w:rsidRPr="004B4649">
        <w:rPr>
          <w:color w:val="000000"/>
          <w:sz w:val="30"/>
          <w:szCs w:val="30"/>
          <w:lang w:eastAsia="ru-RU" w:bidi="ru-RU"/>
        </w:rPr>
        <w:t>тезисы и описание представляемой на конкурс разработки, а также используемое программное обеспечение.</w:t>
      </w:r>
    </w:p>
    <w:p w:rsidR="00E15D16" w:rsidRPr="004B4649" w:rsidRDefault="00E15D16" w:rsidP="00693615">
      <w:pPr>
        <w:pStyle w:val="11"/>
        <w:tabs>
          <w:tab w:val="left" w:pos="1701"/>
          <w:tab w:val="left" w:pos="2726"/>
        </w:tabs>
        <w:spacing w:line="240" w:lineRule="auto"/>
        <w:jc w:val="both"/>
        <w:rPr>
          <w:sz w:val="30"/>
          <w:szCs w:val="30"/>
        </w:rPr>
      </w:pPr>
      <w:r w:rsidRPr="004B4649">
        <w:rPr>
          <w:color w:val="000000"/>
          <w:sz w:val="30"/>
          <w:szCs w:val="30"/>
          <w:lang w:eastAsia="ru-RU" w:bidi="ru-RU"/>
        </w:rPr>
        <w:t>Копии документов (дипломов, протоколов и др.), подтверждающие достижения участника в других конкурсах (при их наличии).</w:t>
      </w:r>
    </w:p>
    <w:p w:rsidR="00E15D16" w:rsidRPr="004B4649" w:rsidRDefault="00E15D16" w:rsidP="00693615">
      <w:pPr>
        <w:pStyle w:val="11"/>
        <w:tabs>
          <w:tab w:val="left" w:pos="1701"/>
          <w:tab w:val="left" w:pos="2721"/>
        </w:tabs>
        <w:spacing w:line="240" w:lineRule="auto"/>
        <w:jc w:val="both"/>
        <w:rPr>
          <w:sz w:val="30"/>
          <w:szCs w:val="30"/>
        </w:rPr>
      </w:pPr>
      <w:r w:rsidRPr="004B4649">
        <w:rPr>
          <w:color w:val="000000"/>
          <w:sz w:val="30"/>
          <w:szCs w:val="30"/>
          <w:lang w:eastAsia="ru-RU" w:bidi="ru-RU"/>
        </w:rPr>
        <w:t>Рецензии на выполненную работу; копии актов внедрения в производство; копии документов, свидетельствующие о защите авторских прав; публикации в научных журналах и иное (при их наличии).</w:t>
      </w:r>
    </w:p>
    <w:p w:rsidR="00E15D16" w:rsidRPr="004B4649" w:rsidRDefault="00E15D16" w:rsidP="00693615">
      <w:pPr>
        <w:pStyle w:val="11"/>
        <w:tabs>
          <w:tab w:val="left" w:pos="1701"/>
          <w:tab w:val="left" w:pos="3345"/>
        </w:tabs>
        <w:spacing w:line="240" w:lineRule="auto"/>
        <w:jc w:val="both"/>
        <w:rPr>
          <w:sz w:val="30"/>
          <w:szCs w:val="30"/>
        </w:rPr>
      </w:pPr>
      <w:r w:rsidRPr="004B4649">
        <w:rPr>
          <w:color w:val="000000"/>
          <w:sz w:val="30"/>
          <w:szCs w:val="30"/>
          <w:lang w:eastAsia="ru-RU" w:bidi="ru-RU"/>
        </w:rPr>
        <w:t>Презентация компьютерной разработки.</w:t>
      </w:r>
    </w:p>
    <w:p w:rsidR="00E15D16" w:rsidRPr="004B4649" w:rsidRDefault="00E15D16" w:rsidP="00693615">
      <w:pPr>
        <w:pStyle w:val="11"/>
        <w:tabs>
          <w:tab w:val="left" w:pos="1701"/>
          <w:tab w:val="left" w:pos="3345"/>
        </w:tabs>
        <w:spacing w:line="240" w:lineRule="auto"/>
        <w:jc w:val="both"/>
        <w:rPr>
          <w:sz w:val="30"/>
          <w:szCs w:val="30"/>
        </w:rPr>
      </w:pPr>
      <w:r w:rsidRPr="004B4649">
        <w:rPr>
          <w:color w:val="000000"/>
          <w:sz w:val="30"/>
          <w:szCs w:val="30"/>
          <w:lang w:eastAsia="ru-RU" w:bidi="ru-RU"/>
        </w:rPr>
        <w:t>Компьютерная разработка (продукт).</w:t>
      </w:r>
    </w:p>
    <w:p w:rsidR="001D7048" w:rsidRPr="001D7048" w:rsidRDefault="00E15D16" w:rsidP="00693615">
      <w:pPr>
        <w:pStyle w:val="11"/>
        <w:tabs>
          <w:tab w:val="left" w:pos="1701"/>
          <w:tab w:val="left" w:pos="2726"/>
        </w:tabs>
        <w:spacing w:line="240" w:lineRule="auto"/>
        <w:jc w:val="both"/>
        <w:rPr>
          <w:sz w:val="30"/>
          <w:szCs w:val="30"/>
        </w:rPr>
      </w:pPr>
      <w:r w:rsidRPr="004B4649">
        <w:rPr>
          <w:color w:val="000000"/>
          <w:sz w:val="30"/>
          <w:szCs w:val="30"/>
          <w:lang w:eastAsia="ru-RU" w:bidi="ru-RU"/>
        </w:rPr>
        <w:t>Текстовый файл, содержащий программный код компьютерной разработки; фотографии, скриншоты и иную информацию, необходимую для качественного представления творческой работы участника.</w:t>
      </w:r>
    </w:p>
    <w:p w:rsidR="001D7048" w:rsidRPr="00A74D56" w:rsidRDefault="00693615" w:rsidP="00693615">
      <w:pPr>
        <w:pStyle w:val="11"/>
        <w:numPr>
          <w:ilvl w:val="1"/>
          <w:numId w:val="29"/>
        </w:numPr>
        <w:tabs>
          <w:tab w:val="left" w:pos="1276"/>
        </w:tabs>
        <w:ind w:left="0" w:firstLine="851"/>
        <w:jc w:val="both"/>
        <w:rPr>
          <w:color w:val="auto"/>
          <w:sz w:val="30"/>
          <w:szCs w:val="30"/>
          <w:lang w:eastAsia="ru-RU" w:bidi="ru-RU"/>
        </w:rPr>
      </w:pPr>
      <w:r>
        <w:rPr>
          <w:color w:val="auto"/>
          <w:sz w:val="30"/>
          <w:szCs w:val="30"/>
          <w:lang w:eastAsia="ru-RU" w:bidi="ru-RU"/>
        </w:rPr>
        <w:t xml:space="preserve"> </w:t>
      </w:r>
      <w:r w:rsidR="001D7048" w:rsidRPr="00A74D56">
        <w:rPr>
          <w:color w:val="auto"/>
          <w:sz w:val="30"/>
          <w:szCs w:val="30"/>
          <w:lang w:eastAsia="ru-RU" w:bidi="ru-RU"/>
        </w:rPr>
        <w:t xml:space="preserve">Для участия в </w:t>
      </w:r>
      <w:r w:rsidR="00FD4DFA">
        <w:rPr>
          <w:color w:val="auto"/>
          <w:sz w:val="30"/>
          <w:szCs w:val="30"/>
          <w:lang w:eastAsia="ru-RU" w:bidi="ru-RU"/>
        </w:rPr>
        <w:t>областном</w:t>
      </w:r>
      <w:r w:rsidR="001D7048">
        <w:rPr>
          <w:color w:val="auto"/>
          <w:sz w:val="30"/>
          <w:szCs w:val="30"/>
          <w:lang w:eastAsia="ru-RU" w:bidi="ru-RU"/>
        </w:rPr>
        <w:t xml:space="preserve"> этапе </w:t>
      </w:r>
      <w:r w:rsidR="001D7048" w:rsidRPr="00A74D56">
        <w:rPr>
          <w:color w:val="auto"/>
          <w:sz w:val="30"/>
          <w:szCs w:val="30"/>
          <w:lang w:eastAsia="ru-RU" w:bidi="ru-RU"/>
        </w:rPr>
        <w:t>конкурс</w:t>
      </w:r>
      <w:r w:rsidR="001D7048">
        <w:rPr>
          <w:color w:val="auto"/>
          <w:sz w:val="30"/>
          <w:szCs w:val="30"/>
          <w:lang w:eastAsia="ru-RU" w:bidi="ru-RU"/>
        </w:rPr>
        <w:t>а</w:t>
      </w:r>
      <w:r w:rsidR="001D7048" w:rsidRPr="00A74D56">
        <w:rPr>
          <w:color w:val="auto"/>
          <w:sz w:val="30"/>
          <w:szCs w:val="30"/>
          <w:lang w:eastAsia="ru-RU" w:bidi="ru-RU"/>
        </w:rPr>
        <w:t xml:space="preserve"> победителям, занявшим 1-2 места на городском этапе, необходимо пройти </w:t>
      </w:r>
      <w:r w:rsidR="001D7048" w:rsidRPr="00A74D56">
        <w:rPr>
          <w:color w:val="auto"/>
          <w:sz w:val="30"/>
          <w:szCs w:val="30"/>
          <w:lang w:val="en-US" w:eastAsia="ru-RU" w:bidi="ru-RU"/>
        </w:rPr>
        <w:t>on</w:t>
      </w:r>
      <w:r w:rsidR="001D7048" w:rsidRPr="00A74D56">
        <w:rPr>
          <w:color w:val="auto"/>
          <w:sz w:val="30"/>
          <w:szCs w:val="30"/>
          <w:lang w:eastAsia="ru-RU" w:bidi="ru-RU"/>
        </w:rPr>
        <w:t>-</w:t>
      </w:r>
      <w:r w:rsidR="001D7048" w:rsidRPr="00A74D56">
        <w:rPr>
          <w:color w:val="auto"/>
          <w:sz w:val="30"/>
          <w:szCs w:val="30"/>
          <w:lang w:val="en-US" w:eastAsia="ru-RU" w:bidi="ru-RU"/>
        </w:rPr>
        <w:t>line</w:t>
      </w:r>
      <w:r w:rsidR="00FD4DFA">
        <w:rPr>
          <w:color w:val="auto"/>
          <w:sz w:val="30"/>
          <w:szCs w:val="30"/>
          <w:lang w:eastAsia="ru-RU" w:bidi="ru-RU"/>
        </w:rPr>
        <w:t xml:space="preserve"> регистрацию не позднее</w:t>
      </w:r>
      <w:r w:rsidR="001D7048" w:rsidRPr="00A74D56">
        <w:rPr>
          <w:color w:val="auto"/>
          <w:sz w:val="30"/>
          <w:szCs w:val="30"/>
          <w:lang w:eastAsia="ru-RU" w:bidi="ru-RU"/>
        </w:rPr>
        <w:t xml:space="preserve"> 4 ноября 2024 г. Ссылка для прохождения регистрации размещена на сайте Витебского областного дворца детей и молодежи</w:t>
      </w:r>
      <w:r w:rsidR="00FD4DFA">
        <w:rPr>
          <w:color w:val="auto"/>
          <w:sz w:val="30"/>
          <w:szCs w:val="30"/>
          <w:lang w:eastAsia="ru-RU" w:bidi="ru-RU"/>
        </w:rPr>
        <w:t xml:space="preserve"> </w:t>
      </w:r>
      <w:r w:rsidR="001D7048" w:rsidRPr="00A74D56">
        <w:rPr>
          <w:color w:val="auto"/>
          <w:sz w:val="30"/>
          <w:szCs w:val="30"/>
          <w:lang w:eastAsia="ru-RU" w:bidi="ru-RU"/>
        </w:rPr>
        <w:t>(</w:t>
      </w:r>
      <w:r w:rsidR="001D7048" w:rsidRPr="00FD4DFA">
        <w:rPr>
          <w:i/>
          <w:color w:val="auto"/>
          <w:sz w:val="30"/>
          <w:szCs w:val="30"/>
          <w:lang w:eastAsia="ru-RU" w:bidi="ru-RU"/>
        </w:rPr>
        <w:t>centers.by, вкладка Мероприятия – Положения – Отдел технического творчества – Конкурс «ПАТРИОТ.</w:t>
      </w:r>
      <w:r w:rsidR="001D7048" w:rsidRPr="00FD4DFA">
        <w:rPr>
          <w:i/>
          <w:color w:val="auto"/>
          <w:sz w:val="30"/>
          <w:szCs w:val="30"/>
          <w:lang w:val="en-US" w:eastAsia="ru-RU" w:bidi="ru-RU"/>
        </w:rPr>
        <w:t>by</w:t>
      </w:r>
      <w:r w:rsidR="001D7048" w:rsidRPr="00FD4DFA">
        <w:rPr>
          <w:i/>
          <w:color w:val="auto"/>
          <w:sz w:val="30"/>
          <w:szCs w:val="30"/>
          <w:lang w:eastAsia="ru-RU" w:bidi="ru-RU"/>
        </w:rPr>
        <w:t>» – Регистрация)</w:t>
      </w:r>
      <w:r w:rsidR="001D7048" w:rsidRPr="00A74D56">
        <w:rPr>
          <w:color w:val="auto"/>
          <w:sz w:val="30"/>
          <w:szCs w:val="30"/>
          <w:lang w:eastAsia="ru-RU" w:bidi="ru-RU"/>
        </w:rPr>
        <w:t>.</w:t>
      </w:r>
    </w:p>
    <w:p w:rsidR="001D7048" w:rsidRPr="001D7048" w:rsidRDefault="001D7048" w:rsidP="00693615">
      <w:pPr>
        <w:pStyle w:val="11"/>
        <w:numPr>
          <w:ilvl w:val="1"/>
          <w:numId w:val="29"/>
        </w:numPr>
        <w:tabs>
          <w:tab w:val="left" w:pos="1560"/>
        </w:tabs>
        <w:ind w:left="0" w:firstLine="851"/>
        <w:jc w:val="both"/>
        <w:rPr>
          <w:sz w:val="30"/>
          <w:szCs w:val="30"/>
        </w:rPr>
      </w:pPr>
      <w:r w:rsidRPr="00A74D56">
        <w:rPr>
          <w:color w:val="auto"/>
          <w:sz w:val="30"/>
          <w:szCs w:val="30"/>
          <w:lang w:eastAsia="ru-RU" w:bidi="ru-RU"/>
        </w:rPr>
        <w:t xml:space="preserve">После прохождения регистрации участник (не позднее 8.00 </w:t>
      </w:r>
      <w:r w:rsidRPr="00A74D56">
        <w:rPr>
          <w:color w:val="auto"/>
          <w:sz w:val="30"/>
          <w:szCs w:val="30"/>
          <w:lang w:eastAsia="ru-RU" w:bidi="ru-RU"/>
        </w:rPr>
        <w:lastRenderedPageBreak/>
        <w:t xml:space="preserve">5 ноября 2024 г.) высылает на электронную почту: </w:t>
      </w:r>
      <w:hyperlink r:id="rId9" w:history="1">
        <w:r w:rsidR="00FD4DFA" w:rsidRPr="00D74599">
          <w:rPr>
            <w:rStyle w:val="a9"/>
            <w:sz w:val="30"/>
            <w:szCs w:val="30"/>
          </w:rPr>
          <w:t>texnik602@mail.ru</w:t>
        </w:r>
      </w:hyperlink>
      <w:r w:rsidR="00FD4DFA">
        <w:rPr>
          <w:color w:val="auto"/>
          <w:sz w:val="30"/>
          <w:szCs w:val="30"/>
        </w:rPr>
        <w:t xml:space="preserve">        </w:t>
      </w:r>
      <w:r w:rsidRPr="00A74D56">
        <w:rPr>
          <w:color w:val="auto"/>
          <w:sz w:val="30"/>
          <w:szCs w:val="30"/>
          <w:lang w:eastAsia="ru-RU" w:bidi="ru-RU"/>
        </w:rPr>
        <w:t xml:space="preserve"> (в поле тема письма следует указать ФИО – конкурс «ПАТРИОТ.</w:t>
      </w:r>
      <w:r w:rsidRPr="00A74D56">
        <w:rPr>
          <w:color w:val="auto"/>
          <w:sz w:val="30"/>
          <w:szCs w:val="30"/>
          <w:lang w:val="en-US" w:eastAsia="ru-RU" w:bidi="ru-RU"/>
        </w:rPr>
        <w:t>by</w:t>
      </w:r>
      <w:r w:rsidRPr="00A74D56">
        <w:rPr>
          <w:color w:val="auto"/>
          <w:sz w:val="30"/>
          <w:szCs w:val="30"/>
          <w:lang w:eastAsia="ru-RU" w:bidi="ru-RU"/>
        </w:rPr>
        <w:t>»),</w:t>
      </w:r>
      <w:r w:rsidRPr="00A74D56">
        <w:rPr>
          <w:color w:val="000000"/>
          <w:sz w:val="30"/>
          <w:szCs w:val="30"/>
          <w:lang w:eastAsia="ru-RU" w:bidi="ru-RU"/>
        </w:rPr>
        <w:t xml:space="preserve"> следующие документы или </w:t>
      </w:r>
      <w:r w:rsidR="0081761D">
        <w:rPr>
          <w:color w:val="000000"/>
          <w:sz w:val="30"/>
          <w:szCs w:val="30"/>
          <w:lang w:eastAsia="ru-RU" w:bidi="ru-RU"/>
        </w:rPr>
        <w:t xml:space="preserve">указывает ссылку на облако/файл </w:t>
      </w:r>
      <w:r w:rsidRPr="00A74D56">
        <w:rPr>
          <w:color w:val="000000"/>
          <w:sz w:val="30"/>
          <w:szCs w:val="30"/>
          <w:lang w:eastAsia="ru-RU" w:bidi="ru-RU"/>
        </w:rPr>
        <w:t>хранилище для скачивания документов</w:t>
      </w:r>
      <w:r>
        <w:rPr>
          <w:color w:val="000000"/>
          <w:sz w:val="30"/>
          <w:szCs w:val="30"/>
          <w:lang w:eastAsia="ru-RU" w:bidi="ru-RU"/>
        </w:rPr>
        <w:t>.</w:t>
      </w:r>
    </w:p>
    <w:p w:rsidR="00E15D16" w:rsidRPr="004B4649" w:rsidRDefault="00E15D16" w:rsidP="00693615">
      <w:pPr>
        <w:pStyle w:val="11"/>
        <w:numPr>
          <w:ilvl w:val="1"/>
          <w:numId w:val="29"/>
        </w:numPr>
        <w:tabs>
          <w:tab w:val="left" w:pos="1701"/>
          <w:tab w:val="left" w:pos="2726"/>
        </w:tabs>
        <w:spacing w:line="240" w:lineRule="auto"/>
        <w:ind w:left="0" w:firstLine="720"/>
        <w:jc w:val="both"/>
        <w:rPr>
          <w:sz w:val="30"/>
          <w:szCs w:val="30"/>
        </w:rPr>
      </w:pPr>
      <w:r w:rsidRPr="004B4649">
        <w:rPr>
          <w:color w:val="000000"/>
          <w:sz w:val="30"/>
          <w:szCs w:val="30"/>
          <w:lang w:eastAsia="ru-RU" w:bidi="ru-RU"/>
        </w:rPr>
        <w:t xml:space="preserve">Каждый участник представляет на </w:t>
      </w:r>
      <w:r w:rsidR="0081761D">
        <w:rPr>
          <w:color w:val="000000"/>
          <w:sz w:val="30"/>
          <w:szCs w:val="30"/>
          <w:lang w:eastAsia="ru-RU" w:bidi="ru-RU"/>
        </w:rPr>
        <w:t>конкурс только одну компьютерную</w:t>
      </w:r>
      <w:r w:rsidRPr="004B4649">
        <w:rPr>
          <w:color w:val="000000"/>
          <w:sz w:val="30"/>
          <w:szCs w:val="30"/>
          <w:lang w:eastAsia="ru-RU" w:bidi="ru-RU"/>
        </w:rPr>
        <w:t xml:space="preserve"> разработку (продукт) и только в одной номинации.</w:t>
      </w:r>
    </w:p>
    <w:p w:rsidR="00E15D16" w:rsidRPr="004B4649" w:rsidRDefault="00E15D16" w:rsidP="00693615">
      <w:pPr>
        <w:pStyle w:val="11"/>
        <w:numPr>
          <w:ilvl w:val="1"/>
          <w:numId w:val="29"/>
        </w:numPr>
        <w:tabs>
          <w:tab w:val="left" w:pos="1701"/>
          <w:tab w:val="left" w:pos="2444"/>
        </w:tabs>
        <w:spacing w:line="240" w:lineRule="auto"/>
        <w:ind w:left="0" w:firstLine="720"/>
        <w:jc w:val="both"/>
        <w:rPr>
          <w:sz w:val="30"/>
          <w:szCs w:val="30"/>
        </w:rPr>
      </w:pPr>
      <w:r w:rsidRPr="004B4649">
        <w:rPr>
          <w:color w:val="000000"/>
          <w:sz w:val="30"/>
          <w:szCs w:val="30"/>
          <w:lang w:eastAsia="ru-RU" w:bidi="ru-RU"/>
        </w:rPr>
        <w:t>Работы, не соответствующие тематике конкурса, качественным и техническим требованиям, членами жюри рассматриваться не будут.</w:t>
      </w:r>
    </w:p>
    <w:p w:rsidR="00E15D16" w:rsidRPr="004B4649" w:rsidRDefault="00FD4DFA" w:rsidP="00693615">
      <w:pPr>
        <w:pStyle w:val="11"/>
        <w:numPr>
          <w:ilvl w:val="1"/>
          <w:numId w:val="29"/>
        </w:numPr>
        <w:tabs>
          <w:tab w:val="left" w:pos="1701"/>
          <w:tab w:val="left" w:pos="2449"/>
        </w:tabs>
        <w:spacing w:after="320"/>
        <w:ind w:left="0" w:firstLine="720"/>
        <w:jc w:val="both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>Областной к</w:t>
      </w:r>
      <w:r w:rsidR="00E15D16" w:rsidRPr="004B4649">
        <w:rPr>
          <w:color w:val="000000"/>
          <w:sz w:val="30"/>
          <w:szCs w:val="30"/>
          <w:lang w:eastAsia="ru-RU" w:bidi="ru-RU"/>
        </w:rPr>
        <w:t>онкурс проводится в форме заочного рассмотрения компьютерных разработок, представленных участниками в электронном виде. По результатам рассмотрения представленных работ жюри областного этапа определяет 5 лучших работ в каждой номинации, о чем авторы будут извещены не позднее 12:00</w:t>
      </w:r>
      <w:r w:rsidR="004B4649" w:rsidRPr="004B4649">
        <w:rPr>
          <w:color w:val="000000"/>
          <w:sz w:val="30"/>
          <w:szCs w:val="30"/>
          <w:lang w:eastAsia="ru-RU" w:bidi="ru-RU"/>
        </w:rPr>
        <w:t xml:space="preserve"> 11</w:t>
      </w:r>
      <w:r w:rsidR="00E15D16" w:rsidRPr="004B4649">
        <w:rPr>
          <w:color w:val="000000"/>
          <w:sz w:val="30"/>
          <w:szCs w:val="30"/>
          <w:lang w:eastAsia="ru-RU" w:bidi="ru-RU"/>
        </w:rPr>
        <w:t xml:space="preserve"> ноября 2024 г. Защита работ будет проводиться в </w:t>
      </w:r>
      <w:r w:rsidR="004B4649" w:rsidRPr="004B4649">
        <w:rPr>
          <w:iCs/>
          <w:color w:val="000000"/>
          <w:sz w:val="30"/>
          <w:szCs w:val="30"/>
          <w:lang w:val="en-US" w:eastAsia="ru-RU" w:bidi="ru-RU"/>
        </w:rPr>
        <w:t>on</w:t>
      </w:r>
      <w:r w:rsidR="004B4649" w:rsidRPr="004B4649">
        <w:rPr>
          <w:iCs/>
          <w:color w:val="000000"/>
          <w:sz w:val="30"/>
          <w:szCs w:val="30"/>
          <w:lang w:eastAsia="ru-RU" w:bidi="ru-RU"/>
        </w:rPr>
        <w:t>-</w:t>
      </w:r>
      <w:r w:rsidR="004B4649" w:rsidRPr="004B4649">
        <w:rPr>
          <w:iCs/>
          <w:color w:val="000000"/>
          <w:sz w:val="30"/>
          <w:szCs w:val="30"/>
          <w:lang w:val="en-US" w:eastAsia="ru-RU" w:bidi="ru-RU"/>
        </w:rPr>
        <w:t>line</w:t>
      </w:r>
      <w:r w:rsidR="00E15D16" w:rsidRPr="004B4649">
        <w:rPr>
          <w:color w:val="000000"/>
          <w:sz w:val="30"/>
          <w:szCs w:val="30"/>
          <w:lang w:eastAsia="ru-RU" w:bidi="ru-RU"/>
        </w:rPr>
        <w:t xml:space="preserve"> формате с использованием сервиса </w:t>
      </w:r>
      <w:r w:rsidR="004B4649" w:rsidRPr="004B4649">
        <w:rPr>
          <w:color w:val="000000"/>
          <w:sz w:val="30"/>
          <w:szCs w:val="30"/>
          <w:lang w:eastAsia="ru-RU" w:bidi="ru-RU"/>
        </w:rPr>
        <w:t>Discord:</w:t>
      </w:r>
    </w:p>
    <w:tbl>
      <w:tblPr>
        <w:tblOverlap w:val="never"/>
        <w:tblW w:w="9366" w:type="dxa"/>
        <w:jc w:val="right"/>
        <w:tblInd w:w="3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98"/>
        <w:gridCol w:w="2568"/>
      </w:tblGrid>
      <w:tr w:rsidR="00E15D16" w:rsidTr="00FD4DFA">
        <w:trPr>
          <w:trHeight w:hRule="exact" w:val="715"/>
          <w:jc w:val="right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5D16" w:rsidRDefault="00E15D16" w:rsidP="00175BB5">
            <w:pPr>
              <w:pStyle w:val="af2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Наименование номинации и возраст участников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D16" w:rsidRDefault="00E15D16" w:rsidP="00175BB5">
            <w:pPr>
              <w:pStyle w:val="af2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Время проведения</w:t>
            </w:r>
          </w:p>
        </w:tc>
      </w:tr>
      <w:tr w:rsidR="00E15D16" w:rsidTr="00FD4DFA">
        <w:trPr>
          <w:trHeight w:hRule="exact" w:val="360"/>
          <w:jc w:val="right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D16" w:rsidRDefault="00E15D16" w:rsidP="00175BB5">
            <w:pPr>
              <w:pStyle w:val="af2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12 ноября 2024 г.</w:t>
            </w:r>
          </w:p>
        </w:tc>
      </w:tr>
      <w:tr w:rsidR="00E15D16" w:rsidTr="00FD4DFA">
        <w:trPr>
          <w:trHeight w:hRule="exact" w:val="696"/>
          <w:jc w:val="right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4649" w:rsidRDefault="004B4649" w:rsidP="00175BB5">
            <w:pPr>
              <w:pStyle w:val="af2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«</w:t>
            </w:r>
            <w:r w:rsidR="00E15D16">
              <w:rPr>
                <w:color w:val="000000"/>
                <w:lang w:eastAsia="ru-RU" w:bidi="ru-RU"/>
              </w:rPr>
              <w:t>Великой Победы немеркнущий свет...</w:t>
            </w:r>
            <w:r>
              <w:rPr>
                <w:color w:val="000000"/>
                <w:lang w:eastAsia="ru-RU" w:bidi="ru-RU"/>
              </w:rPr>
              <w:t>»</w:t>
            </w:r>
          </w:p>
          <w:p w:rsidR="00E15D16" w:rsidRDefault="00E15D16" w:rsidP="00175BB5">
            <w:pPr>
              <w:pStyle w:val="af2"/>
              <w:ind w:firstLine="0"/>
            </w:pPr>
            <w:r>
              <w:rPr>
                <w:color w:val="000000"/>
                <w:lang w:eastAsia="ru-RU" w:bidi="ru-RU"/>
              </w:rPr>
              <w:t xml:space="preserve"> (12</w:t>
            </w:r>
            <w:r w:rsidR="004B4649">
              <w:rPr>
                <w:color w:val="000000"/>
                <w:lang w:eastAsia="ru-RU" w:bidi="ru-RU"/>
              </w:rPr>
              <w:t xml:space="preserve"> –</w:t>
            </w:r>
            <w:r>
              <w:rPr>
                <w:color w:val="000000"/>
                <w:lang w:eastAsia="ru-RU" w:bidi="ru-RU"/>
              </w:rPr>
              <w:t>15 лет)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D16" w:rsidRDefault="00E15D16" w:rsidP="00175BB5">
            <w:pPr>
              <w:pStyle w:val="af2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12.00-14.00</w:t>
            </w:r>
          </w:p>
        </w:tc>
      </w:tr>
      <w:tr w:rsidR="00E15D16" w:rsidTr="00FD4DFA">
        <w:trPr>
          <w:trHeight w:hRule="exact" w:val="643"/>
          <w:jc w:val="right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4649" w:rsidRDefault="004B4649" w:rsidP="00175BB5">
            <w:pPr>
              <w:pStyle w:val="af2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«</w:t>
            </w:r>
            <w:r w:rsidR="00E15D16">
              <w:rPr>
                <w:color w:val="000000"/>
                <w:lang w:eastAsia="ru-RU" w:bidi="ru-RU"/>
              </w:rPr>
              <w:t>Нам этот мир завещано беречь...</w:t>
            </w:r>
            <w:r>
              <w:rPr>
                <w:color w:val="000000"/>
                <w:lang w:eastAsia="ru-RU" w:bidi="ru-RU"/>
              </w:rPr>
              <w:t>»</w:t>
            </w:r>
          </w:p>
          <w:p w:rsidR="00E15D16" w:rsidRDefault="00E15D16" w:rsidP="00175BB5">
            <w:pPr>
              <w:pStyle w:val="af2"/>
              <w:ind w:firstLine="0"/>
            </w:pPr>
            <w:r>
              <w:rPr>
                <w:color w:val="000000"/>
                <w:lang w:eastAsia="ru-RU" w:bidi="ru-RU"/>
              </w:rPr>
              <w:t xml:space="preserve"> (14 </w:t>
            </w:r>
            <w:r w:rsidR="004B4649">
              <w:rPr>
                <w:color w:val="000000"/>
                <w:lang w:eastAsia="ru-RU" w:bidi="ru-RU"/>
              </w:rPr>
              <w:t>–</w:t>
            </w:r>
            <w:r>
              <w:rPr>
                <w:color w:val="000000"/>
                <w:lang w:eastAsia="ru-RU" w:bidi="ru-RU"/>
              </w:rPr>
              <w:t xml:space="preserve"> 21 </w:t>
            </w:r>
            <w:r w:rsidR="004B4649">
              <w:rPr>
                <w:color w:val="000000"/>
                <w:lang w:eastAsia="ru-RU" w:bidi="ru-RU"/>
              </w:rPr>
              <w:t>год</w:t>
            </w:r>
            <w:r>
              <w:rPr>
                <w:color w:val="000000"/>
                <w:lang w:eastAsia="ru-RU" w:bidi="ru-RU"/>
              </w:rPr>
              <w:t>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D16" w:rsidRDefault="00E15D16" w:rsidP="00175BB5">
            <w:pPr>
              <w:pStyle w:val="af2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14.00-16.00</w:t>
            </w:r>
          </w:p>
        </w:tc>
      </w:tr>
      <w:tr w:rsidR="00E15D16" w:rsidTr="00FD4DFA">
        <w:trPr>
          <w:trHeight w:hRule="exact" w:val="355"/>
          <w:jc w:val="right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D16" w:rsidRDefault="00E15D16" w:rsidP="00175BB5">
            <w:pPr>
              <w:pStyle w:val="af2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13 ноября 2024 г.</w:t>
            </w:r>
          </w:p>
        </w:tc>
      </w:tr>
      <w:tr w:rsidR="00E15D16" w:rsidTr="00FD4DFA">
        <w:trPr>
          <w:trHeight w:hRule="exact" w:val="691"/>
          <w:jc w:val="right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4649" w:rsidRDefault="004B4649" w:rsidP="00175BB5">
            <w:pPr>
              <w:pStyle w:val="af2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«</w:t>
            </w:r>
            <w:r w:rsidR="00E15D16">
              <w:rPr>
                <w:color w:val="000000"/>
                <w:lang w:eastAsia="ru-RU" w:bidi="ru-RU"/>
              </w:rPr>
              <w:t>Великой Победы немеркнущий свет...</w:t>
            </w:r>
            <w:r>
              <w:rPr>
                <w:color w:val="000000"/>
                <w:lang w:eastAsia="ru-RU" w:bidi="ru-RU"/>
              </w:rPr>
              <w:t>»</w:t>
            </w:r>
          </w:p>
          <w:p w:rsidR="00E15D16" w:rsidRDefault="00E15D16" w:rsidP="00175BB5">
            <w:pPr>
              <w:pStyle w:val="af2"/>
              <w:ind w:firstLine="0"/>
            </w:pPr>
            <w:r>
              <w:rPr>
                <w:color w:val="000000"/>
                <w:lang w:eastAsia="ru-RU" w:bidi="ru-RU"/>
              </w:rPr>
              <w:t xml:space="preserve"> (16 лет </w:t>
            </w:r>
            <w:r w:rsidR="004B4649">
              <w:rPr>
                <w:color w:val="000000"/>
                <w:lang w:eastAsia="ru-RU" w:bidi="ru-RU"/>
              </w:rPr>
              <w:t>–</w:t>
            </w:r>
            <w:r>
              <w:rPr>
                <w:color w:val="000000"/>
                <w:lang w:eastAsia="ru-RU" w:bidi="ru-RU"/>
              </w:rPr>
              <w:t xml:space="preserve"> 21 год)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D16" w:rsidRDefault="00E15D16" w:rsidP="00175BB5">
            <w:pPr>
              <w:pStyle w:val="af2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11.00-13.00</w:t>
            </w:r>
          </w:p>
        </w:tc>
      </w:tr>
      <w:tr w:rsidR="00E15D16" w:rsidTr="00FD4DFA">
        <w:trPr>
          <w:trHeight w:hRule="exact" w:val="720"/>
          <w:jc w:val="right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4649" w:rsidRDefault="004B4649" w:rsidP="00175BB5">
            <w:pPr>
              <w:pStyle w:val="af2"/>
              <w:ind w:firstLine="0"/>
              <w:rPr>
                <w:color w:val="000000"/>
                <w:vertAlign w:val="superscript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«</w:t>
            </w:r>
            <w:r w:rsidR="00E15D16">
              <w:rPr>
                <w:color w:val="000000"/>
                <w:lang w:eastAsia="ru-RU" w:bidi="ru-RU"/>
              </w:rPr>
              <w:t>Память поколений во имя будущего</w:t>
            </w:r>
            <w:r>
              <w:rPr>
                <w:color w:val="000000"/>
                <w:lang w:eastAsia="ru-RU" w:bidi="ru-RU"/>
              </w:rPr>
              <w:t>…»</w:t>
            </w:r>
          </w:p>
          <w:p w:rsidR="00E15D16" w:rsidRDefault="00E15D16" w:rsidP="00175BB5">
            <w:pPr>
              <w:pStyle w:val="af2"/>
              <w:ind w:firstLine="0"/>
            </w:pPr>
            <w:r>
              <w:rPr>
                <w:color w:val="000000"/>
                <w:lang w:eastAsia="ru-RU" w:bidi="ru-RU"/>
              </w:rPr>
              <w:t xml:space="preserve">(12-15 </w:t>
            </w:r>
            <w:r w:rsidR="004B4649">
              <w:rPr>
                <w:color w:val="000000"/>
                <w:lang w:eastAsia="ru-RU" w:bidi="ru-RU"/>
              </w:rPr>
              <w:t>лет</w:t>
            </w:r>
            <w:r>
              <w:rPr>
                <w:color w:val="000000"/>
                <w:lang w:eastAsia="ru-RU" w:bidi="ru-RU"/>
              </w:rPr>
              <w:t>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16" w:rsidRDefault="00E15D16" w:rsidP="00175BB5">
            <w:pPr>
              <w:pStyle w:val="af2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13.00-15.00</w:t>
            </w:r>
          </w:p>
        </w:tc>
      </w:tr>
    </w:tbl>
    <w:p w:rsidR="00E15D16" w:rsidRDefault="00E15D16" w:rsidP="00E15D16">
      <w:pPr>
        <w:spacing w:after="319" w:line="1" w:lineRule="exact"/>
      </w:pPr>
    </w:p>
    <w:p w:rsidR="00E15D16" w:rsidRPr="001D7048" w:rsidRDefault="00E15D16" w:rsidP="00635201">
      <w:pPr>
        <w:pStyle w:val="11"/>
        <w:ind w:firstLine="720"/>
        <w:jc w:val="both"/>
        <w:rPr>
          <w:sz w:val="30"/>
          <w:szCs w:val="30"/>
        </w:rPr>
      </w:pPr>
      <w:r w:rsidRPr="001D7048">
        <w:rPr>
          <w:color w:val="000000"/>
          <w:sz w:val="30"/>
          <w:szCs w:val="30"/>
          <w:lang w:eastAsia="ru-RU" w:bidi="ru-RU"/>
        </w:rPr>
        <w:t xml:space="preserve">Для получения ссылки на участие в видеоконференции при прохождении </w:t>
      </w:r>
      <w:r w:rsidR="004B4649" w:rsidRPr="001D7048">
        <w:rPr>
          <w:color w:val="000000"/>
          <w:sz w:val="30"/>
          <w:szCs w:val="30"/>
          <w:lang w:val="en-US" w:eastAsia="ru-RU" w:bidi="ru-RU"/>
        </w:rPr>
        <w:t>on</w:t>
      </w:r>
      <w:r w:rsidR="004B4649" w:rsidRPr="001D7048">
        <w:rPr>
          <w:color w:val="000000"/>
          <w:sz w:val="30"/>
          <w:szCs w:val="30"/>
          <w:lang w:eastAsia="ru-RU" w:bidi="ru-RU"/>
        </w:rPr>
        <w:t>-</w:t>
      </w:r>
      <w:r w:rsidR="004B4649" w:rsidRPr="001D7048">
        <w:rPr>
          <w:color w:val="000000"/>
          <w:sz w:val="30"/>
          <w:szCs w:val="30"/>
          <w:lang w:val="en-US" w:eastAsia="ru-RU" w:bidi="ru-RU"/>
        </w:rPr>
        <w:t>line</w:t>
      </w:r>
      <w:r w:rsidR="00FD4DFA">
        <w:rPr>
          <w:color w:val="000000"/>
          <w:sz w:val="30"/>
          <w:szCs w:val="30"/>
          <w:lang w:eastAsia="ru-RU" w:bidi="ru-RU"/>
        </w:rPr>
        <w:t xml:space="preserve"> </w:t>
      </w:r>
      <w:r w:rsidRPr="001D7048">
        <w:rPr>
          <w:color w:val="000000"/>
          <w:sz w:val="30"/>
          <w:szCs w:val="30"/>
          <w:lang w:eastAsia="ru-RU" w:bidi="ru-RU"/>
        </w:rPr>
        <w:t>регистрации необходимо предоставить адрес электронной почты участника.</w:t>
      </w:r>
    </w:p>
    <w:p w:rsidR="00E15D16" w:rsidRPr="001D7048" w:rsidRDefault="00E15D16" w:rsidP="00635201">
      <w:pPr>
        <w:pStyle w:val="11"/>
        <w:ind w:firstLine="720"/>
        <w:jc w:val="both"/>
        <w:rPr>
          <w:sz w:val="30"/>
          <w:szCs w:val="30"/>
        </w:rPr>
      </w:pPr>
      <w:r w:rsidRPr="001D7048">
        <w:rPr>
          <w:color w:val="000000"/>
          <w:sz w:val="30"/>
          <w:szCs w:val="30"/>
          <w:lang w:eastAsia="ru-RU" w:bidi="ru-RU"/>
        </w:rPr>
        <w:t xml:space="preserve">Тест связи состоится </w:t>
      </w:r>
      <w:r w:rsidR="004B4649" w:rsidRPr="001D7048">
        <w:rPr>
          <w:color w:val="000000"/>
          <w:sz w:val="30"/>
          <w:szCs w:val="30"/>
          <w:lang w:eastAsia="ru-RU" w:bidi="ru-RU"/>
        </w:rPr>
        <w:t>11</w:t>
      </w:r>
      <w:r w:rsidRPr="001D7048">
        <w:rPr>
          <w:color w:val="000000"/>
          <w:sz w:val="30"/>
          <w:szCs w:val="30"/>
          <w:lang w:eastAsia="ru-RU" w:bidi="ru-RU"/>
        </w:rPr>
        <w:t xml:space="preserve"> ноября 2024 г. в 15.00 (рассылка будет произведена до 14.00).</w:t>
      </w:r>
    </w:p>
    <w:p w:rsidR="00E15D16" w:rsidRPr="001D7048" w:rsidRDefault="00E15D16" w:rsidP="00693615">
      <w:pPr>
        <w:pStyle w:val="11"/>
        <w:numPr>
          <w:ilvl w:val="1"/>
          <w:numId w:val="29"/>
        </w:numPr>
        <w:tabs>
          <w:tab w:val="left" w:pos="1418"/>
        </w:tabs>
        <w:spacing w:line="240" w:lineRule="auto"/>
        <w:ind w:left="0" w:firstLine="720"/>
        <w:jc w:val="both"/>
        <w:rPr>
          <w:sz w:val="30"/>
          <w:szCs w:val="30"/>
        </w:rPr>
      </w:pPr>
      <w:r w:rsidRPr="001D7048">
        <w:rPr>
          <w:color w:val="000000"/>
          <w:sz w:val="30"/>
          <w:szCs w:val="30"/>
          <w:lang w:eastAsia="ru-RU" w:bidi="ru-RU"/>
        </w:rPr>
        <w:t xml:space="preserve">При защите работы в </w:t>
      </w:r>
      <w:r w:rsidR="004B4649" w:rsidRPr="001D7048">
        <w:rPr>
          <w:color w:val="000000"/>
          <w:sz w:val="30"/>
          <w:szCs w:val="30"/>
          <w:lang w:eastAsia="ru-RU" w:bidi="ru-RU"/>
        </w:rPr>
        <w:t>on-line</w:t>
      </w:r>
      <w:r w:rsidR="00FD4DFA">
        <w:rPr>
          <w:color w:val="000000"/>
          <w:sz w:val="30"/>
          <w:szCs w:val="30"/>
          <w:lang w:eastAsia="ru-RU" w:bidi="ru-RU"/>
        </w:rPr>
        <w:t xml:space="preserve"> </w:t>
      </w:r>
      <w:r w:rsidRPr="001D7048">
        <w:rPr>
          <w:color w:val="000000"/>
          <w:sz w:val="30"/>
          <w:szCs w:val="30"/>
          <w:lang w:eastAsia="ru-RU" w:bidi="ru-RU"/>
        </w:rPr>
        <w:t xml:space="preserve">формате время выступления участника </w:t>
      </w:r>
      <w:r w:rsidR="004B4649" w:rsidRPr="001D7048">
        <w:rPr>
          <w:color w:val="000000"/>
          <w:sz w:val="30"/>
          <w:szCs w:val="30"/>
          <w:lang w:eastAsia="ru-RU" w:bidi="ru-RU"/>
        </w:rPr>
        <w:t>–</w:t>
      </w:r>
      <w:r w:rsidRPr="001D7048">
        <w:rPr>
          <w:color w:val="000000"/>
          <w:sz w:val="30"/>
          <w:szCs w:val="30"/>
          <w:lang w:eastAsia="ru-RU" w:bidi="ru-RU"/>
        </w:rPr>
        <w:t xml:space="preserve"> до 7 минут. В случае нарушения регламента участнику снижается оценка по критерию </w:t>
      </w:r>
      <w:r w:rsidR="004B4649" w:rsidRPr="001D7048">
        <w:rPr>
          <w:color w:val="000000"/>
          <w:sz w:val="30"/>
          <w:szCs w:val="30"/>
          <w:lang w:eastAsia="ru-RU" w:bidi="ru-RU"/>
        </w:rPr>
        <w:t>«</w:t>
      </w:r>
      <w:r w:rsidRPr="001D7048">
        <w:rPr>
          <w:color w:val="000000"/>
          <w:sz w:val="30"/>
          <w:szCs w:val="30"/>
          <w:lang w:eastAsia="ru-RU" w:bidi="ru-RU"/>
        </w:rPr>
        <w:t>доклад и портфолио</w:t>
      </w:r>
      <w:r w:rsidR="004B4649" w:rsidRPr="001D7048">
        <w:rPr>
          <w:color w:val="000000"/>
          <w:sz w:val="30"/>
          <w:szCs w:val="30"/>
          <w:lang w:eastAsia="ru-RU" w:bidi="ru-RU"/>
        </w:rPr>
        <w:t>»</w:t>
      </w:r>
      <w:r w:rsidRPr="001D7048">
        <w:rPr>
          <w:color w:val="000000"/>
          <w:sz w:val="30"/>
          <w:szCs w:val="30"/>
          <w:lang w:eastAsia="ru-RU" w:bidi="ru-RU"/>
        </w:rPr>
        <w:t xml:space="preserve"> на 1 балл за каждые 30 сек.</w:t>
      </w:r>
    </w:p>
    <w:p w:rsidR="00E15D16" w:rsidRPr="001D7048" w:rsidRDefault="00E15D16" w:rsidP="00693615">
      <w:pPr>
        <w:pStyle w:val="11"/>
        <w:numPr>
          <w:ilvl w:val="1"/>
          <w:numId w:val="29"/>
        </w:numPr>
        <w:tabs>
          <w:tab w:val="left" w:pos="1418"/>
        </w:tabs>
        <w:spacing w:line="240" w:lineRule="auto"/>
        <w:ind w:left="0" w:firstLine="720"/>
        <w:jc w:val="both"/>
        <w:rPr>
          <w:sz w:val="30"/>
          <w:szCs w:val="30"/>
        </w:rPr>
      </w:pPr>
      <w:r w:rsidRPr="001D7048">
        <w:rPr>
          <w:color w:val="000000"/>
          <w:sz w:val="30"/>
          <w:szCs w:val="30"/>
          <w:lang w:eastAsia="ru-RU" w:bidi="ru-RU"/>
        </w:rPr>
        <w:t xml:space="preserve">Для </w:t>
      </w:r>
      <w:r w:rsidR="00FD4DFA" w:rsidRPr="001D7048">
        <w:rPr>
          <w:color w:val="000000"/>
          <w:sz w:val="30"/>
          <w:szCs w:val="30"/>
          <w:lang w:eastAsia="ru-RU" w:bidi="ru-RU"/>
        </w:rPr>
        <w:t>защиты,</w:t>
      </w:r>
      <w:r w:rsidRPr="001D7048">
        <w:rPr>
          <w:color w:val="000000"/>
          <w:sz w:val="30"/>
          <w:szCs w:val="30"/>
          <w:lang w:eastAsia="ru-RU" w:bidi="ru-RU"/>
        </w:rPr>
        <w:t xml:space="preserve"> представляемой на </w:t>
      </w:r>
      <w:r w:rsidR="00FD4DFA">
        <w:rPr>
          <w:color w:val="000000"/>
          <w:sz w:val="30"/>
          <w:szCs w:val="30"/>
          <w:lang w:eastAsia="ru-RU" w:bidi="ru-RU"/>
        </w:rPr>
        <w:t xml:space="preserve">городской и областной этап </w:t>
      </w:r>
      <w:r w:rsidRPr="001D7048">
        <w:rPr>
          <w:color w:val="000000"/>
          <w:sz w:val="30"/>
          <w:szCs w:val="30"/>
          <w:lang w:eastAsia="ru-RU" w:bidi="ru-RU"/>
        </w:rPr>
        <w:t>конкурс</w:t>
      </w:r>
      <w:r w:rsidR="00FD4DFA">
        <w:rPr>
          <w:color w:val="000000"/>
          <w:sz w:val="30"/>
          <w:szCs w:val="30"/>
          <w:lang w:eastAsia="ru-RU" w:bidi="ru-RU"/>
        </w:rPr>
        <w:t>а</w:t>
      </w:r>
      <w:r w:rsidRPr="001D7048">
        <w:rPr>
          <w:color w:val="000000"/>
          <w:sz w:val="30"/>
          <w:szCs w:val="30"/>
          <w:lang w:eastAsia="ru-RU" w:bidi="ru-RU"/>
        </w:rPr>
        <w:t xml:space="preserve"> компьютерной разработки (продукта), творческого проекта, </w:t>
      </w:r>
      <w:r w:rsidRPr="001D7048">
        <w:rPr>
          <w:color w:val="000000"/>
          <w:sz w:val="30"/>
          <w:szCs w:val="30"/>
          <w:lang w:eastAsia="ru-RU" w:bidi="ru-RU"/>
        </w:rPr>
        <w:lastRenderedPageBreak/>
        <w:t>необходимо продемонстрировать его работу, объяснить схему, ответить на вопросы жюри.</w:t>
      </w:r>
    </w:p>
    <w:p w:rsidR="00E15D16" w:rsidRPr="001D7048" w:rsidRDefault="00E15D16" w:rsidP="00635201">
      <w:pPr>
        <w:pStyle w:val="11"/>
        <w:ind w:firstLine="720"/>
        <w:jc w:val="both"/>
        <w:rPr>
          <w:sz w:val="30"/>
          <w:szCs w:val="30"/>
        </w:rPr>
      </w:pPr>
      <w:r w:rsidRPr="001D7048">
        <w:rPr>
          <w:color w:val="000000"/>
          <w:sz w:val="30"/>
          <w:szCs w:val="30"/>
          <w:lang w:eastAsia="ru-RU" w:bidi="ru-RU"/>
        </w:rPr>
        <w:t>Критерии оценки:</w:t>
      </w:r>
    </w:p>
    <w:p w:rsidR="00E15D16" w:rsidRPr="001D7048" w:rsidRDefault="00E15D16" w:rsidP="00635201">
      <w:pPr>
        <w:pStyle w:val="11"/>
        <w:tabs>
          <w:tab w:val="left" w:pos="1960"/>
        </w:tabs>
        <w:spacing w:line="240" w:lineRule="auto"/>
        <w:ind w:firstLine="720"/>
        <w:jc w:val="both"/>
        <w:rPr>
          <w:sz w:val="30"/>
          <w:szCs w:val="30"/>
        </w:rPr>
      </w:pPr>
      <w:r w:rsidRPr="001D7048">
        <w:rPr>
          <w:color w:val="000000"/>
          <w:sz w:val="30"/>
          <w:szCs w:val="30"/>
          <w:lang w:eastAsia="ru-RU" w:bidi="ru-RU"/>
        </w:rPr>
        <w:t>актуальность и практическая значимость работы;</w:t>
      </w:r>
    </w:p>
    <w:p w:rsidR="00F72756" w:rsidRPr="001D7048" w:rsidRDefault="00E15D16" w:rsidP="00635201">
      <w:pPr>
        <w:ind w:left="0" w:firstLine="720"/>
        <w:rPr>
          <w:color w:val="000000"/>
          <w:szCs w:val="30"/>
          <w:lang w:eastAsia="ru-RU" w:bidi="ru-RU"/>
        </w:rPr>
      </w:pPr>
      <w:r w:rsidRPr="001D7048">
        <w:rPr>
          <w:color w:val="000000"/>
          <w:szCs w:val="30"/>
          <w:lang w:eastAsia="ru-RU" w:bidi="ru-RU"/>
        </w:rPr>
        <w:t>практическая реализация (степень завершенности, степень личного участия в разработке, качество используемого программного обеспечения, доступность просмотра на персональном компьютере, перспектива совершенствования);</w:t>
      </w:r>
    </w:p>
    <w:p w:rsidR="004B4649" w:rsidRPr="001D7048" w:rsidRDefault="004B4649" w:rsidP="00635201">
      <w:pPr>
        <w:pStyle w:val="11"/>
        <w:tabs>
          <w:tab w:val="left" w:pos="1896"/>
        </w:tabs>
        <w:spacing w:line="240" w:lineRule="auto"/>
        <w:ind w:firstLine="720"/>
        <w:jc w:val="both"/>
        <w:rPr>
          <w:sz w:val="30"/>
          <w:szCs w:val="30"/>
        </w:rPr>
      </w:pPr>
      <w:r w:rsidRPr="001D7048">
        <w:rPr>
          <w:color w:val="000000"/>
          <w:sz w:val="30"/>
          <w:szCs w:val="30"/>
          <w:lang w:eastAsia="ru-RU" w:bidi="ru-RU"/>
        </w:rPr>
        <w:t>оригинальность (новизна идеи разработки, программных решений, отдельных элементов);</w:t>
      </w:r>
    </w:p>
    <w:p w:rsidR="004B4649" w:rsidRPr="001D7048" w:rsidRDefault="004B4649" w:rsidP="00635201">
      <w:pPr>
        <w:pStyle w:val="11"/>
        <w:tabs>
          <w:tab w:val="left" w:pos="1896"/>
        </w:tabs>
        <w:spacing w:line="240" w:lineRule="auto"/>
        <w:ind w:firstLine="720"/>
        <w:jc w:val="both"/>
        <w:rPr>
          <w:sz w:val="30"/>
          <w:szCs w:val="30"/>
        </w:rPr>
      </w:pPr>
      <w:r w:rsidRPr="001D7048">
        <w:rPr>
          <w:color w:val="000000"/>
          <w:sz w:val="30"/>
          <w:szCs w:val="30"/>
          <w:lang w:eastAsia="ru-RU" w:bidi="ru-RU"/>
        </w:rPr>
        <w:t>портфолио (качество, конкретность, полнота раскрытия сущности представленной компьютерной разработки и другой информации).</w:t>
      </w:r>
    </w:p>
    <w:p w:rsidR="004B4649" w:rsidRPr="001D7048" w:rsidRDefault="004B4649" w:rsidP="00635201">
      <w:pPr>
        <w:pStyle w:val="11"/>
        <w:ind w:firstLine="720"/>
        <w:jc w:val="both"/>
        <w:rPr>
          <w:sz w:val="30"/>
          <w:szCs w:val="30"/>
        </w:rPr>
      </w:pPr>
      <w:r w:rsidRPr="001D7048">
        <w:rPr>
          <w:color w:val="000000"/>
          <w:sz w:val="30"/>
          <w:szCs w:val="30"/>
          <w:lang w:eastAsia="ru-RU" w:bidi="ru-RU"/>
        </w:rPr>
        <w:t>Количество баллов – 40.</w:t>
      </w:r>
    </w:p>
    <w:p w:rsidR="004B4649" w:rsidRPr="001D7048" w:rsidRDefault="004B4649" w:rsidP="001D7048">
      <w:pPr>
        <w:pStyle w:val="11"/>
        <w:ind w:firstLine="720"/>
        <w:jc w:val="both"/>
        <w:rPr>
          <w:sz w:val="30"/>
          <w:szCs w:val="30"/>
        </w:rPr>
      </w:pPr>
      <w:r w:rsidRPr="001D7048">
        <w:rPr>
          <w:color w:val="000000"/>
          <w:sz w:val="30"/>
          <w:szCs w:val="30"/>
          <w:lang w:eastAsia="ru-RU" w:bidi="ru-RU"/>
        </w:rPr>
        <w:t>При защите работы (степень личного участия в разработке, качество ответов на вопросы членов жюри и других участников конкурса) участник имеет возможность дополнительно набрать еще 10 баллов.</w:t>
      </w:r>
    </w:p>
    <w:p w:rsidR="001D7048" w:rsidRDefault="004B4649" w:rsidP="001D7048">
      <w:pPr>
        <w:pStyle w:val="11"/>
        <w:ind w:firstLine="720"/>
        <w:jc w:val="both"/>
        <w:rPr>
          <w:sz w:val="30"/>
          <w:szCs w:val="30"/>
        </w:rPr>
      </w:pPr>
      <w:r w:rsidRPr="001D7048">
        <w:rPr>
          <w:color w:val="000000"/>
          <w:sz w:val="30"/>
          <w:szCs w:val="30"/>
          <w:lang w:eastAsia="ru-RU" w:bidi="ru-RU"/>
        </w:rPr>
        <w:t>Максимальное суммарное количество баллов по всем критериям – 50 баллов. Конкретное количество баллов по каждому критерию жюри определяет до начала работы конкурса и информирует об этом участников.</w:t>
      </w:r>
    </w:p>
    <w:p w:rsidR="004B4649" w:rsidRPr="001D7048" w:rsidRDefault="00693615" w:rsidP="001D7048">
      <w:pPr>
        <w:pStyle w:val="11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1D7048">
        <w:rPr>
          <w:sz w:val="30"/>
          <w:szCs w:val="30"/>
        </w:rPr>
        <w:t>.</w:t>
      </w:r>
      <w:r>
        <w:rPr>
          <w:sz w:val="30"/>
          <w:szCs w:val="30"/>
        </w:rPr>
        <w:t>14</w:t>
      </w:r>
      <w:r w:rsidR="004B4649" w:rsidRPr="001D7048">
        <w:rPr>
          <w:sz w:val="30"/>
          <w:szCs w:val="30"/>
        </w:rPr>
        <w:t xml:space="preserve"> </w:t>
      </w:r>
      <w:r w:rsidR="004B4649" w:rsidRPr="001D7048">
        <w:rPr>
          <w:color w:val="000000"/>
          <w:sz w:val="30"/>
          <w:szCs w:val="30"/>
          <w:lang w:eastAsia="ru-RU" w:bidi="ru-RU"/>
        </w:rPr>
        <w:t>Организаторы конкурса гарантируют сохранность и защиту авторских прав на объекты интеллектуальной собственности разработчиков компьютерных продуктов, представленных на конкурс.</w:t>
      </w:r>
    </w:p>
    <w:p w:rsidR="00635201" w:rsidRPr="001D7048" w:rsidRDefault="00635201" w:rsidP="001D7048">
      <w:pPr>
        <w:pStyle w:val="11"/>
        <w:ind w:firstLine="720"/>
        <w:jc w:val="both"/>
        <w:rPr>
          <w:sz w:val="30"/>
          <w:szCs w:val="30"/>
        </w:rPr>
      </w:pPr>
    </w:p>
    <w:p w:rsidR="004B4649" w:rsidRPr="001D7048" w:rsidRDefault="004B4649" w:rsidP="00693615">
      <w:pPr>
        <w:pStyle w:val="11"/>
        <w:numPr>
          <w:ilvl w:val="0"/>
          <w:numId w:val="26"/>
        </w:numPr>
        <w:tabs>
          <w:tab w:val="left" w:pos="456"/>
        </w:tabs>
        <w:spacing w:line="240" w:lineRule="auto"/>
        <w:jc w:val="center"/>
        <w:rPr>
          <w:sz w:val="30"/>
          <w:szCs w:val="30"/>
        </w:rPr>
      </w:pPr>
      <w:r w:rsidRPr="001D7048">
        <w:rPr>
          <w:color w:val="000000"/>
          <w:sz w:val="30"/>
          <w:szCs w:val="30"/>
          <w:lang w:eastAsia="ru-RU" w:bidi="ru-RU"/>
        </w:rPr>
        <w:t>ПОДВЕДЕНИЕ ИТОГОВ КОНКУРСА</w:t>
      </w:r>
    </w:p>
    <w:p w:rsidR="004B4649" w:rsidRPr="001D7048" w:rsidRDefault="004B4649" w:rsidP="001D7048">
      <w:pPr>
        <w:pStyle w:val="11"/>
        <w:ind w:firstLine="720"/>
        <w:jc w:val="both"/>
        <w:rPr>
          <w:sz w:val="30"/>
          <w:szCs w:val="30"/>
        </w:rPr>
      </w:pPr>
      <w:r w:rsidRPr="001D7048">
        <w:rPr>
          <w:color w:val="000000"/>
          <w:sz w:val="30"/>
          <w:szCs w:val="30"/>
          <w:lang w:eastAsia="ru-RU" w:bidi="ru-RU"/>
        </w:rPr>
        <w:t>Подведение итогов конкурса проводится независимым жюри. Решения жюри не комментируются, являются окончательным и обжалованию не подлежат.</w:t>
      </w:r>
    </w:p>
    <w:p w:rsidR="004B4649" w:rsidRPr="001D7048" w:rsidRDefault="004B4649" w:rsidP="001D7048">
      <w:pPr>
        <w:pStyle w:val="11"/>
        <w:ind w:firstLine="720"/>
        <w:jc w:val="both"/>
        <w:rPr>
          <w:sz w:val="30"/>
          <w:szCs w:val="30"/>
        </w:rPr>
      </w:pPr>
      <w:r w:rsidRPr="001D7048">
        <w:rPr>
          <w:color w:val="000000"/>
          <w:sz w:val="30"/>
          <w:szCs w:val="30"/>
          <w:lang w:eastAsia="ru-RU" w:bidi="ru-RU"/>
        </w:rPr>
        <w:t xml:space="preserve">В случае равенства набранных баллов первенство определяется по критерию </w:t>
      </w:r>
      <w:r w:rsidR="00635201" w:rsidRPr="001D7048">
        <w:rPr>
          <w:color w:val="000000"/>
          <w:sz w:val="30"/>
          <w:szCs w:val="30"/>
          <w:lang w:eastAsia="ru-RU" w:bidi="ru-RU"/>
        </w:rPr>
        <w:t>«</w:t>
      </w:r>
      <w:r w:rsidRPr="001D7048">
        <w:rPr>
          <w:color w:val="000000"/>
          <w:sz w:val="30"/>
          <w:szCs w:val="30"/>
          <w:lang w:eastAsia="ru-RU" w:bidi="ru-RU"/>
        </w:rPr>
        <w:t>актуальность и практическая значимость работы</w:t>
      </w:r>
      <w:r w:rsidR="00635201" w:rsidRPr="001D7048">
        <w:rPr>
          <w:color w:val="000000"/>
          <w:sz w:val="30"/>
          <w:szCs w:val="30"/>
          <w:lang w:eastAsia="ru-RU" w:bidi="ru-RU"/>
        </w:rPr>
        <w:t>»</w:t>
      </w:r>
      <w:r w:rsidRPr="001D7048">
        <w:rPr>
          <w:color w:val="000000"/>
          <w:sz w:val="30"/>
          <w:szCs w:val="30"/>
          <w:lang w:eastAsia="ru-RU" w:bidi="ru-RU"/>
        </w:rPr>
        <w:t xml:space="preserve">, далее, в случае равенства баллов, </w:t>
      </w:r>
      <w:r w:rsidR="00635201" w:rsidRPr="001D7048">
        <w:rPr>
          <w:color w:val="000000"/>
          <w:sz w:val="30"/>
          <w:szCs w:val="30"/>
          <w:lang w:eastAsia="ru-RU" w:bidi="ru-RU"/>
        </w:rPr>
        <w:t>–</w:t>
      </w:r>
      <w:r w:rsidRPr="001D7048">
        <w:rPr>
          <w:color w:val="000000"/>
          <w:sz w:val="30"/>
          <w:szCs w:val="30"/>
          <w:lang w:eastAsia="ru-RU" w:bidi="ru-RU"/>
        </w:rPr>
        <w:t xml:space="preserve"> по критериям </w:t>
      </w:r>
      <w:r w:rsidR="001D7048" w:rsidRPr="001D7048">
        <w:rPr>
          <w:color w:val="000000"/>
          <w:sz w:val="30"/>
          <w:szCs w:val="30"/>
          <w:lang w:eastAsia="ru-RU" w:bidi="ru-RU"/>
        </w:rPr>
        <w:t>«</w:t>
      </w:r>
      <w:r w:rsidRPr="001D7048">
        <w:rPr>
          <w:color w:val="000000"/>
          <w:sz w:val="30"/>
          <w:szCs w:val="30"/>
          <w:lang w:eastAsia="ru-RU" w:bidi="ru-RU"/>
        </w:rPr>
        <w:t>практическая реализация</w:t>
      </w:r>
      <w:r w:rsidR="001D7048" w:rsidRPr="001D7048">
        <w:rPr>
          <w:color w:val="000000"/>
          <w:sz w:val="30"/>
          <w:szCs w:val="30"/>
          <w:lang w:eastAsia="ru-RU" w:bidi="ru-RU"/>
        </w:rPr>
        <w:t>»</w:t>
      </w:r>
      <w:r w:rsidRPr="001D7048">
        <w:rPr>
          <w:color w:val="000000"/>
          <w:sz w:val="30"/>
          <w:szCs w:val="30"/>
          <w:lang w:eastAsia="ru-RU" w:bidi="ru-RU"/>
        </w:rPr>
        <w:t xml:space="preserve">, </w:t>
      </w:r>
      <w:r w:rsidR="001D7048" w:rsidRPr="001D7048">
        <w:rPr>
          <w:color w:val="000000"/>
          <w:sz w:val="30"/>
          <w:szCs w:val="30"/>
          <w:lang w:eastAsia="ru-RU" w:bidi="ru-RU"/>
        </w:rPr>
        <w:t>«</w:t>
      </w:r>
      <w:r w:rsidRPr="001D7048">
        <w:rPr>
          <w:color w:val="000000"/>
          <w:sz w:val="30"/>
          <w:szCs w:val="30"/>
          <w:lang w:eastAsia="ru-RU" w:bidi="ru-RU"/>
        </w:rPr>
        <w:t>оригинальность</w:t>
      </w:r>
      <w:r w:rsidR="001D7048" w:rsidRPr="001D7048">
        <w:rPr>
          <w:color w:val="000000"/>
          <w:sz w:val="30"/>
          <w:szCs w:val="30"/>
          <w:lang w:eastAsia="ru-RU" w:bidi="ru-RU"/>
        </w:rPr>
        <w:t>»</w:t>
      </w:r>
      <w:r w:rsidRPr="001D7048">
        <w:rPr>
          <w:color w:val="000000"/>
          <w:sz w:val="30"/>
          <w:szCs w:val="30"/>
          <w:lang w:eastAsia="ru-RU" w:bidi="ru-RU"/>
        </w:rPr>
        <w:t xml:space="preserve">, </w:t>
      </w:r>
      <w:r w:rsidR="001D7048" w:rsidRPr="001D7048">
        <w:rPr>
          <w:color w:val="000000"/>
          <w:sz w:val="30"/>
          <w:szCs w:val="30"/>
          <w:lang w:eastAsia="ru-RU" w:bidi="ru-RU"/>
        </w:rPr>
        <w:t>«</w:t>
      </w:r>
      <w:r w:rsidRPr="001D7048">
        <w:rPr>
          <w:color w:val="000000"/>
          <w:sz w:val="30"/>
          <w:szCs w:val="30"/>
          <w:lang w:eastAsia="ru-RU" w:bidi="ru-RU"/>
        </w:rPr>
        <w:t>портфолио</w:t>
      </w:r>
      <w:r w:rsidR="001D7048" w:rsidRPr="001D7048">
        <w:rPr>
          <w:color w:val="000000"/>
          <w:sz w:val="30"/>
          <w:szCs w:val="30"/>
          <w:lang w:eastAsia="ru-RU" w:bidi="ru-RU"/>
        </w:rPr>
        <w:t>»</w:t>
      </w:r>
      <w:r w:rsidRPr="001D7048">
        <w:rPr>
          <w:color w:val="000000"/>
          <w:sz w:val="30"/>
          <w:szCs w:val="30"/>
          <w:lang w:eastAsia="ru-RU" w:bidi="ru-RU"/>
        </w:rPr>
        <w:t xml:space="preserve">, </w:t>
      </w:r>
      <w:r w:rsidR="001D7048" w:rsidRPr="001D7048">
        <w:rPr>
          <w:color w:val="000000"/>
          <w:sz w:val="30"/>
          <w:szCs w:val="30"/>
          <w:lang w:eastAsia="ru-RU" w:bidi="ru-RU"/>
        </w:rPr>
        <w:t>«</w:t>
      </w:r>
      <w:r w:rsidRPr="001D7048">
        <w:rPr>
          <w:color w:val="000000"/>
          <w:sz w:val="30"/>
          <w:szCs w:val="30"/>
          <w:lang w:eastAsia="ru-RU" w:bidi="ru-RU"/>
        </w:rPr>
        <w:t>защита работы</w:t>
      </w:r>
      <w:r w:rsidR="001D7048" w:rsidRPr="001D7048">
        <w:rPr>
          <w:color w:val="000000"/>
          <w:sz w:val="30"/>
          <w:szCs w:val="30"/>
          <w:lang w:eastAsia="ru-RU" w:bidi="ru-RU"/>
        </w:rPr>
        <w:t>»</w:t>
      </w:r>
      <w:r w:rsidRPr="001D7048">
        <w:rPr>
          <w:color w:val="000000"/>
          <w:sz w:val="30"/>
          <w:szCs w:val="30"/>
          <w:lang w:eastAsia="ru-RU" w:bidi="ru-RU"/>
        </w:rPr>
        <w:t>.</w:t>
      </w:r>
    </w:p>
    <w:p w:rsidR="004B4649" w:rsidRPr="001D7048" w:rsidRDefault="004B4649" w:rsidP="001D7048">
      <w:pPr>
        <w:pStyle w:val="11"/>
        <w:ind w:firstLine="720"/>
        <w:jc w:val="both"/>
        <w:rPr>
          <w:sz w:val="30"/>
          <w:szCs w:val="30"/>
        </w:rPr>
      </w:pPr>
      <w:r w:rsidRPr="001D7048">
        <w:rPr>
          <w:color w:val="000000"/>
          <w:sz w:val="30"/>
          <w:szCs w:val="30"/>
          <w:lang w:eastAsia="ru-RU" w:bidi="ru-RU"/>
        </w:rPr>
        <w:t>Победители и призеры определяются в личном первенстве на каждом этапе по наибольшей сумме набранных баллов в каждой номинации и каждой возрастной группе в количестве:</w:t>
      </w:r>
    </w:p>
    <w:p w:rsidR="004B4649" w:rsidRPr="001D7048" w:rsidRDefault="004B4649" w:rsidP="001D7048">
      <w:pPr>
        <w:pStyle w:val="11"/>
        <w:ind w:firstLine="720"/>
        <w:jc w:val="both"/>
        <w:rPr>
          <w:sz w:val="30"/>
          <w:szCs w:val="30"/>
        </w:rPr>
      </w:pPr>
      <w:r w:rsidRPr="001D7048">
        <w:rPr>
          <w:color w:val="000000"/>
          <w:sz w:val="30"/>
          <w:szCs w:val="30"/>
          <w:lang w:eastAsia="ru-RU" w:bidi="ru-RU"/>
        </w:rPr>
        <w:t xml:space="preserve">первое место </w:t>
      </w:r>
      <w:r w:rsidR="001D7048" w:rsidRPr="001D7048">
        <w:rPr>
          <w:color w:val="000000"/>
          <w:sz w:val="30"/>
          <w:szCs w:val="30"/>
          <w:lang w:eastAsia="ru-RU" w:bidi="ru-RU"/>
        </w:rPr>
        <w:t>–</w:t>
      </w:r>
      <w:r w:rsidRPr="001D7048">
        <w:rPr>
          <w:color w:val="000000"/>
          <w:sz w:val="30"/>
          <w:szCs w:val="30"/>
          <w:lang w:eastAsia="ru-RU" w:bidi="ru-RU"/>
        </w:rPr>
        <w:t xml:space="preserve"> одно,</w:t>
      </w:r>
    </w:p>
    <w:p w:rsidR="001D7048" w:rsidRPr="001D7048" w:rsidRDefault="004B4649" w:rsidP="001D7048">
      <w:pPr>
        <w:pStyle w:val="11"/>
        <w:ind w:firstLine="720"/>
        <w:jc w:val="both"/>
        <w:rPr>
          <w:color w:val="000000"/>
          <w:sz w:val="30"/>
          <w:szCs w:val="30"/>
          <w:lang w:eastAsia="ru-RU" w:bidi="ru-RU"/>
        </w:rPr>
      </w:pPr>
      <w:r w:rsidRPr="001D7048">
        <w:rPr>
          <w:color w:val="000000"/>
          <w:sz w:val="30"/>
          <w:szCs w:val="30"/>
          <w:lang w:eastAsia="ru-RU" w:bidi="ru-RU"/>
        </w:rPr>
        <w:t xml:space="preserve">второе место </w:t>
      </w:r>
      <w:r w:rsidR="001D7048" w:rsidRPr="001D7048">
        <w:rPr>
          <w:color w:val="000000"/>
          <w:sz w:val="30"/>
          <w:szCs w:val="30"/>
          <w:lang w:eastAsia="ru-RU" w:bidi="ru-RU"/>
        </w:rPr>
        <w:t>–</w:t>
      </w:r>
      <w:r w:rsidRPr="001D7048">
        <w:rPr>
          <w:color w:val="000000"/>
          <w:sz w:val="30"/>
          <w:szCs w:val="30"/>
          <w:lang w:eastAsia="ru-RU" w:bidi="ru-RU"/>
        </w:rPr>
        <w:t xml:space="preserve"> одно, </w:t>
      </w:r>
    </w:p>
    <w:p w:rsidR="004B4649" w:rsidRPr="001D7048" w:rsidRDefault="004B4649" w:rsidP="001D7048">
      <w:pPr>
        <w:pStyle w:val="11"/>
        <w:ind w:firstLine="720"/>
        <w:jc w:val="both"/>
        <w:rPr>
          <w:sz w:val="30"/>
          <w:szCs w:val="30"/>
        </w:rPr>
      </w:pPr>
      <w:r w:rsidRPr="001D7048">
        <w:rPr>
          <w:color w:val="000000"/>
          <w:sz w:val="30"/>
          <w:szCs w:val="30"/>
          <w:lang w:eastAsia="ru-RU" w:bidi="ru-RU"/>
        </w:rPr>
        <w:t xml:space="preserve">третье место </w:t>
      </w:r>
      <w:r w:rsidR="001D7048" w:rsidRPr="001D7048">
        <w:rPr>
          <w:color w:val="000000"/>
          <w:sz w:val="30"/>
          <w:szCs w:val="30"/>
          <w:lang w:eastAsia="ru-RU" w:bidi="ru-RU"/>
        </w:rPr>
        <w:t>–</w:t>
      </w:r>
      <w:r w:rsidRPr="001D7048">
        <w:rPr>
          <w:color w:val="000000"/>
          <w:sz w:val="30"/>
          <w:szCs w:val="30"/>
          <w:lang w:eastAsia="ru-RU" w:bidi="ru-RU"/>
        </w:rPr>
        <w:t xml:space="preserve"> три.</w:t>
      </w:r>
    </w:p>
    <w:p w:rsidR="00EA512E" w:rsidRPr="001D7048" w:rsidRDefault="004B4649" w:rsidP="001D7048">
      <w:pPr>
        <w:pStyle w:val="11"/>
        <w:ind w:firstLine="720"/>
        <w:jc w:val="both"/>
      </w:pPr>
      <w:r w:rsidRPr="001D7048">
        <w:rPr>
          <w:color w:val="000000"/>
          <w:sz w:val="30"/>
          <w:szCs w:val="30"/>
          <w:lang w:eastAsia="ru-RU" w:bidi="ru-RU"/>
        </w:rPr>
        <w:t xml:space="preserve">Победители </w:t>
      </w:r>
      <w:r w:rsidR="001D7048" w:rsidRPr="001D7048">
        <w:rPr>
          <w:color w:val="000000"/>
          <w:sz w:val="30"/>
          <w:szCs w:val="30"/>
          <w:lang w:eastAsia="ru-RU" w:bidi="ru-RU"/>
        </w:rPr>
        <w:t>второго</w:t>
      </w:r>
      <w:r w:rsidRPr="001D7048">
        <w:rPr>
          <w:color w:val="000000"/>
          <w:sz w:val="30"/>
          <w:szCs w:val="30"/>
          <w:lang w:eastAsia="ru-RU" w:bidi="ru-RU"/>
        </w:rPr>
        <w:t xml:space="preserve"> этапа награждаются электронными </w:t>
      </w:r>
      <w:r w:rsidRPr="001D7048">
        <w:rPr>
          <w:color w:val="000000"/>
          <w:sz w:val="30"/>
          <w:szCs w:val="30"/>
          <w:lang w:eastAsia="ru-RU" w:bidi="ru-RU"/>
        </w:rPr>
        <w:lastRenderedPageBreak/>
        <w:t>дипломами I</w:t>
      </w:r>
      <w:r w:rsidR="001D7048" w:rsidRPr="001D7048">
        <w:rPr>
          <w:color w:val="000000"/>
          <w:sz w:val="30"/>
          <w:szCs w:val="30"/>
          <w:lang w:eastAsia="ru-RU" w:bidi="ru-RU"/>
        </w:rPr>
        <w:t>, II, III</w:t>
      </w:r>
      <w:r w:rsidRPr="001D7048">
        <w:rPr>
          <w:color w:val="000000"/>
          <w:sz w:val="30"/>
          <w:szCs w:val="30"/>
          <w:lang w:eastAsia="ru-RU" w:bidi="ru-RU"/>
        </w:rPr>
        <w:t xml:space="preserve"> степен</w:t>
      </w:r>
      <w:r w:rsidR="001D7048" w:rsidRPr="001D7048">
        <w:rPr>
          <w:color w:val="000000"/>
          <w:sz w:val="30"/>
          <w:szCs w:val="30"/>
          <w:lang w:eastAsia="ru-RU" w:bidi="ru-RU"/>
        </w:rPr>
        <w:t>и отдела</w:t>
      </w:r>
      <w:r w:rsidRPr="001D7048">
        <w:rPr>
          <w:color w:val="000000"/>
          <w:sz w:val="30"/>
          <w:szCs w:val="30"/>
          <w:lang w:eastAsia="ru-RU" w:bidi="ru-RU"/>
        </w:rPr>
        <w:t xml:space="preserve"> по образованию </w:t>
      </w:r>
      <w:r w:rsidR="001D7048" w:rsidRPr="001D7048">
        <w:rPr>
          <w:color w:val="000000"/>
          <w:sz w:val="30"/>
          <w:szCs w:val="30"/>
          <w:lang w:eastAsia="ru-RU" w:bidi="ru-RU"/>
        </w:rPr>
        <w:t>Новополоцкого</w:t>
      </w:r>
      <w:r w:rsidR="0081761D">
        <w:rPr>
          <w:color w:val="000000"/>
          <w:sz w:val="30"/>
          <w:szCs w:val="30"/>
          <w:lang w:eastAsia="ru-RU" w:bidi="ru-RU"/>
        </w:rPr>
        <w:t xml:space="preserve"> </w:t>
      </w:r>
      <w:r w:rsidR="001D7048" w:rsidRPr="001D7048">
        <w:rPr>
          <w:color w:val="000000"/>
          <w:sz w:val="30"/>
          <w:szCs w:val="30"/>
          <w:lang w:eastAsia="ru-RU" w:bidi="ru-RU"/>
        </w:rPr>
        <w:t>гор</w:t>
      </w:r>
      <w:r w:rsidRPr="001D7048">
        <w:rPr>
          <w:color w:val="000000"/>
          <w:sz w:val="30"/>
          <w:szCs w:val="30"/>
          <w:lang w:eastAsia="ru-RU" w:bidi="ru-RU"/>
        </w:rPr>
        <w:t>испол</w:t>
      </w:r>
      <w:r w:rsidR="001D7048" w:rsidRPr="001D7048">
        <w:rPr>
          <w:color w:val="000000"/>
          <w:sz w:val="30"/>
          <w:szCs w:val="30"/>
          <w:lang w:eastAsia="ru-RU" w:bidi="ru-RU"/>
        </w:rPr>
        <w:t>кома</w:t>
      </w:r>
      <w:r w:rsidRPr="001D7048">
        <w:rPr>
          <w:color w:val="000000"/>
          <w:sz w:val="30"/>
          <w:szCs w:val="30"/>
          <w:lang w:eastAsia="ru-RU" w:bidi="ru-RU"/>
        </w:rPr>
        <w:t>.</w:t>
      </w:r>
    </w:p>
    <w:p w:rsidR="00EA512E" w:rsidRPr="00004BA7" w:rsidRDefault="00693615" w:rsidP="00E15D16">
      <w:pPr>
        <w:ind w:left="0"/>
        <w:jc w:val="center"/>
        <w:rPr>
          <w:szCs w:val="30"/>
        </w:rPr>
      </w:pPr>
      <w:r>
        <w:rPr>
          <w:szCs w:val="30"/>
        </w:rPr>
        <w:t>6</w:t>
      </w:r>
      <w:r w:rsidR="00EA512E" w:rsidRPr="00004BA7">
        <w:rPr>
          <w:szCs w:val="30"/>
        </w:rPr>
        <w:t>. КОНТАКТЫ</w:t>
      </w:r>
    </w:p>
    <w:p w:rsidR="00EA512E" w:rsidRDefault="001C12DF" w:rsidP="00E15D16">
      <w:pPr>
        <w:ind w:left="0"/>
        <w:rPr>
          <w:szCs w:val="30"/>
        </w:rPr>
      </w:pPr>
      <w:r>
        <w:rPr>
          <w:szCs w:val="30"/>
        </w:rPr>
        <w:t>З</w:t>
      </w:r>
      <w:r w:rsidR="00EA512E">
        <w:rPr>
          <w:szCs w:val="30"/>
        </w:rPr>
        <w:t>аведующий</w:t>
      </w:r>
      <w:r w:rsidR="0081761D">
        <w:rPr>
          <w:szCs w:val="30"/>
        </w:rPr>
        <w:t xml:space="preserve"> </w:t>
      </w:r>
      <w:r w:rsidR="00EA512E">
        <w:rPr>
          <w:szCs w:val="30"/>
        </w:rPr>
        <w:t>отделом технического</w:t>
      </w:r>
      <w:r w:rsidR="00EA512E" w:rsidRPr="00004BA7">
        <w:rPr>
          <w:szCs w:val="30"/>
        </w:rPr>
        <w:t xml:space="preserve"> творчества </w:t>
      </w:r>
      <w:r w:rsidR="00EA512E">
        <w:rPr>
          <w:szCs w:val="30"/>
        </w:rPr>
        <w:t>Абалок-Глушакова Тереза Мо</w:t>
      </w:r>
      <w:r w:rsidR="00FD4DFA">
        <w:rPr>
          <w:szCs w:val="30"/>
        </w:rPr>
        <w:t>всесовна, тел. (8 029)717-74-73</w:t>
      </w:r>
      <w:r w:rsidR="00EA512E">
        <w:rPr>
          <w:szCs w:val="30"/>
        </w:rPr>
        <w:t>;</w:t>
      </w:r>
    </w:p>
    <w:p w:rsidR="00504757" w:rsidRDefault="00EA512E" w:rsidP="00635201">
      <w:pPr>
        <w:ind w:left="0"/>
        <w:rPr>
          <w:szCs w:val="30"/>
        </w:rPr>
      </w:pPr>
      <w:r>
        <w:rPr>
          <w:szCs w:val="30"/>
        </w:rPr>
        <w:t>методист отдела</w:t>
      </w:r>
      <w:r w:rsidRPr="00004BA7">
        <w:rPr>
          <w:szCs w:val="30"/>
        </w:rPr>
        <w:t xml:space="preserve"> технического творчества </w:t>
      </w:r>
      <w:r>
        <w:rPr>
          <w:szCs w:val="30"/>
        </w:rPr>
        <w:t>Халикова Наталья Валентиновна, тел.(8 0214) 50-79-12.</w:t>
      </w:r>
    </w:p>
    <w:p w:rsidR="00504757" w:rsidRDefault="00504757" w:rsidP="00E15D16">
      <w:pPr>
        <w:spacing w:after="200" w:line="276" w:lineRule="auto"/>
        <w:ind w:left="0"/>
        <w:jc w:val="left"/>
        <w:rPr>
          <w:szCs w:val="30"/>
        </w:rPr>
      </w:pPr>
    </w:p>
    <w:p w:rsidR="00504757" w:rsidRDefault="00504757" w:rsidP="00E15D16">
      <w:pPr>
        <w:pStyle w:val="11"/>
        <w:tabs>
          <w:tab w:val="left" w:pos="1418"/>
        </w:tabs>
        <w:spacing w:line="240" w:lineRule="auto"/>
        <w:ind w:firstLine="709"/>
        <w:jc w:val="both"/>
        <w:rPr>
          <w:color w:val="auto"/>
          <w:sz w:val="30"/>
          <w:szCs w:val="30"/>
          <w:lang w:eastAsia="ru-RU" w:bidi="ru-RU"/>
        </w:rPr>
      </w:pPr>
    </w:p>
    <w:p w:rsidR="00504757" w:rsidRPr="00CE72F8" w:rsidRDefault="00504757" w:rsidP="005E604D">
      <w:pPr>
        <w:ind w:left="0" w:firstLine="0"/>
        <w:contextualSpacing/>
        <w:jc w:val="left"/>
        <w:rPr>
          <w:szCs w:val="30"/>
        </w:rPr>
      </w:pPr>
      <w:r w:rsidRPr="00CE72F8">
        <w:rPr>
          <w:szCs w:val="30"/>
        </w:rPr>
        <w:t>СОГЛАСОВАНО</w:t>
      </w:r>
    </w:p>
    <w:p w:rsidR="00504757" w:rsidRPr="00CE72F8" w:rsidRDefault="00504757" w:rsidP="005E604D">
      <w:pPr>
        <w:tabs>
          <w:tab w:val="left" w:pos="5625"/>
        </w:tabs>
        <w:ind w:left="0" w:firstLine="0"/>
        <w:contextualSpacing/>
        <w:jc w:val="left"/>
        <w:rPr>
          <w:szCs w:val="30"/>
        </w:rPr>
      </w:pPr>
      <w:r w:rsidRPr="00CE72F8">
        <w:rPr>
          <w:szCs w:val="30"/>
        </w:rPr>
        <w:tab/>
      </w:r>
    </w:p>
    <w:p w:rsidR="001C12DF" w:rsidRDefault="00504757" w:rsidP="005E604D">
      <w:pPr>
        <w:ind w:left="0" w:firstLine="0"/>
        <w:contextualSpacing/>
        <w:jc w:val="left"/>
        <w:rPr>
          <w:szCs w:val="30"/>
        </w:rPr>
      </w:pPr>
      <w:r w:rsidRPr="00CE72F8">
        <w:rPr>
          <w:szCs w:val="30"/>
        </w:rPr>
        <w:t>Директор</w:t>
      </w:r>
    </w:p>
    <w:p w:rsidR="001C12DF" w:rsidRDefault="00504757" w:rsidP="005E604D">
      <w:pPr>
        <w:ind w:left="0" w:firstLine="0"/>
        <w:contextualSpacing/>
        <w:jc w:val="left"/>
        <w:rPr>
          <w:szCs w:val="30"/>
        </w:rPr>
      </w:pPr>
      <w:r w:rsidRPr="00CE72F8">
        <w:rPr>
          <w:szCs w:val="30"/>
        </w:rPr>
        <w:t>Г</w:t>
      </w:r>
      <w:r w:rsidR="001C12DF">
        <w:rPr>
          <w:szCs w:val="30"/>
        </w:rPr>
        <w:t>осударственного учреждения</w:t>
      </w:r>
    </w:p>
    <w:p w:rsidR="001C12DF" w:rsidRDefault="001C12DF" w:rsidP="005E604D">
      <w:pPr>
        <w:ind w:left="0" w:firstLine="0"/>
        <w:contextualSpacing/>
        <w:jc w:val="left"/>
        <w:rPr>
          <w:szCs w:val="30"/>
        </w:rPr>
      </w:pPr>
      <w:r>
        <w:rPr>
          <w:szCs w:val="30"/>
        </w:rPr>
        <w:t>дополнительного образования</w:t>
      </w:r>
    </w:p>
    <w:p w:rsidR="00504757" w:rsidRPr="00CE72F8" w:rsidRDefault="00504757" w:rsidP="005E604D">
      <w:pPr>
        <w:ind w:left="0" w:firstLine="0"/>
        <w:contextualSpacing/>
        <w:jc w:val="left"/>
        <w:rPr>
          <w:szCs w:val="30"/>
        </w:rPr>
      </w:pPr>
      <w:r w:rsidRPr="00CE72F8">
        <w:rPr>
          <w:szCs w:val="30"/>
        </w:rPr>
        <w:t xml:space="preserve"> «Дворец детей и молодежи г. Новополоцка»</w:t>
      </w:r>
      <w:r w:rsidRPr="00CE72F8">
        <w:rPr>
          <w:szCs w:val="30"/>
        </w:rPr>
        <w:tab/>
      </w:r>
    </w:p>
    <w:p w:rsidR="00504757" w:rsidRPr="00CE72F8" w:rsidRDefault="00504757" w:rsidP="005E604D">
      <w:pPr>
        <w:ind w:left="0" w:firstLine="0"/>
        <w:contextualSpacing/>
        <w:jc w:val="left"/>
        <w:rPr>
          <w:szCs w:val="30"/>
        </w:rPr>
      </w:pPr>
      <w:r w:rsidRPr="00CE72F8">
        <w:rPr>
          <w:szCs w:val="30"/>
        </w:rPr>
        <w:t>______________ А.</w:t>
      </w:r>
      <w:r w:rsidR="004B4649">
        <w:rPr>
          <w:szCs w:val="30"/>
        </w:rPr>
        <w:t>Ч</w:t>
      </w:r>
      <w:r w:rsidRPr="00CE72F8">
        <w:rPr>
          <w:szCs w:val="30"/>
        </w:rPr>
        <w:t>.С</w:t>
      </w:r>
      <w:r w:rsidR="004B4649">
        <w:rPr>
          <w:szCs w:val="30"/>
        </w:rPr>
        <w:t>угакова</w:t>
      </w:r>
    </w:p>
    <w:p w:rsidR="00B673A7" w:rsidRDefault="00504757" w:rsidP="005E604D">
      <w:pPr>
        <w:ind w:left="0" w:firstLine="0"/>
        <w:jc w:val="left"/>
        <w:rPr>
          <w:szCs w:val="30"/>
        </w:rPr>
      </w:pPr>
      <w:r>
        <w:rPr>
          <w:szCs w:val="30"/>
        </w:rPr>
        <w:t>«___»_________________202</w:t>
      </w:r>
      <w:r w:rsidR="004B4649">
        <w:rPr>
          <w:szCs w:val="30"/>
        </w:rPr>
        <w:t>4</w:t>
      </w:r>
    </w:p>
    <w:p w:rsidR="004A7F0E" w:rsidRDefault="004A7F0E" w:rsidP="005E604D">
      <w:pPr>
        <w:ind w:left="0" w:firstLine="0"/>
        <w:jc w:val="left"/>
        <w:rPr>
          <w:szCs w:val="30"/>
        </w:rPr>
      </w:pPr>
    </w:p>
    <w:p w:rsidR="004A7F0E" w:rsidRDefault="004A7F0E" w:rsidP="00FD4DFA">
      <w:pPr>
        <w:ind w:left="0"/>
        <w:jc w:val="left"/>
        <w:rPr>
          <w:szCs w:val="30"/>
        </w:rPr>
      </w:pPr>
    </w:p>
    <w:p w:rsidR="004A7F0E" w:rsidRDefault="004A7F0E" w:rsidP="00FD4DFA">
      <w:pPr>
        <w:ind w:left="0"/>
        <w:jc w:val="left"/>
        <w:rPr>
          <w:szCs w:val="30"/>
        </w:rPr>
      </w:pPr>
    </w:p>
    <w:p w:rsidR="004A7F0E" w:rsidRDefault="004A7F0E" w:rsidP="00FD4DFA">
      <w:pPr>
        <w:ind w:left="0"/>
        <w:jc w:val="left"/>
        <w:rPr>
          <w:szCs w:val="30"/>
        </w:rPr>
      </w:pPr>
    </w:p>
    <w:p w:rsidR="004A7F0E" w:rsidRDefault="004A7F0E" w:rsidP="00FD4DFA">
      <w:pPr>
        <w:ind w:left="0"/>
        <w:jc w:val="left"/>
        <w:rPr>
          <w:szCs w:val="30"/>
        </w:rPr>
      </w:pPr>
    </w:p>
    <w:p w:rsidR="004A7F0E" w:rsidRDefault="004A7F0E" w:rsidP="00FD4DFA">
      <w:pPr>
        <w:ind w:left="0"/>
        <w:jc w:val="left"/>
        <w:rPr>
          <w:szCs w:val="30"/>
        </w:rPr>
      </w:pPr>
    </w:p>
    <w:p w:rsidR="004A7F0E" w:rsidRDefault="004A7F0E" w:rsidP="00FD4DFA">
      <w:pPr>
        <w:ind w:left="0"/>
        <w:jc w:val="left"/>
        <w:rPr>
          <w:szCs w:val="30"/>
        </w:rPr>
      </w:pPr>
    </w:p>
    <w:p w:rsidR="004A7F0E" w:rsidRDefault="004A7F0E" w:rsidP="00FD4DFA">
      <w:pPr>
        <w:ind w:left="0"/>
        <w:jc w:val="left"/>
        <w:rPr>
          <w:szCs w:val="30"/>
        </w:rPr>
      </w:pPr>
    </w:p>
    <w:p w:rsidR="004A7F0E" w:rsidRDefault="004A7F0E" w:rsidP="00FD4DFA">
      <w:pPr>
        <w:ind w:left="0"/>
        <w:jc w:val="left"/>
        <w:rPr>
          <w:szCs w:val="30"/>
        </w:rPr>
      </w:pPr>
    </w:p>
    <w:p w:rsidR="004A7F0E" w:rsidRDefault="004A7F0E" w:rsidP="00FD4DFA">
      <w:pPr>
        <w:ind w:left="0"/>
        <w:jc w:val="left"/>
        <w:rPr>
          <w:szCs w:val="30"/>
        </w:rPr>
      </w:pPr>
    </w:p>
    <w:p w:rsidR="004A7F0E" w:rsidRDefault="004A7F0E" w:rsidP="00FD4DFA">
      <w:pPr>
        <w:ind w:left="0"/>
        <w:jc w:val="left"/>
        <w:rPr>
          <w:szCs w:val="30"/>
        </w:rPr>
      </w:pPr>
    </w:p>
    <w:p w:rsidR="004A7F0E" w:rsidRDefault="004A7F0E" w:rsidP="00FD4DFA">
      <w:pPr>
        <w:ind w:left="0"/>
        <w:jc w:val="left"/>
        <w:rPr>
          <w:szCs w:val="30"/>
        </w:rPr>
      </w:pPr>
    </w:p>
    <w:p w:rsidR="004A7F0E" w:rsidRDefault="004A7F0E" w:rsidP="00FD4DFA">
      <w:pPr>
        <w:ind w:left="0"/>
        <w:jc w:val="left"/>
        <w:rPr>
          <w:szCs w:val="30"/>
        </w:rPr>
      </w:pPr>
    </w:p>
    <w:p w:rsidR="004A7F0E" w:rsidRDefault="004A7F0E" w:rsidP="00FD4DFA">
      <w:pPr>
        <w:ind w:left="0"/>
        <w:jc w:val="left"/>
        <w:rPr>
          <w:szCs w:val="30"/>
        </w:rPr>
      </w:pPr>
    </w:p>
    <w:p w:rsidR="004A7F0E" w:rsidRDefault="004A7F0E" w:rsidP="00FD4DFA">
      <w:pPr>
        <w:ind w:left="0"/>
        <w:jc w:val="left"/>
        <w:rPr>
          <w:szCs w:val="30"/>
        </w:rPr>
      </w:pPr>
    </w:p>
    <w:p w:rsidR="004A7F0E" w:rsidRDefault="004A7F0E" w:rsidP="00FD4DFA">
      <w:pPr>
        <w:ind w:left="0"/>
        <w:jc w:val="left"/>
        <w:rPr>
          <w:szCs w:val="30"/>
        </w:rPr>
      </w:pPr>
    </w:p>
    <w:p w:rsidR="004A7F0E" w:rsidRDefault="004A7F0E" w:rsidP="00FD4DFA">
      <w:pPr>
        <w:ind w:left="0"/>
        <w:jc w:val="left"/>
        <w:rPr>
          <w:szCs w:val="30"/>
        </w:rPr>
      </w:pPr>
    </w:p>
    <w:p w:rsidR="004A7F0E" w:rsidRDefault="004A7F0E" w:rsidP="00FD4DFA">
      <w:pPr>
        <w:ind w:left="0"/>
        <w:jc w:val="left"/>
        <w:rPr>
          <w:szCs w:val="30"/>
        </w:rPr>
      </w:pPr>
    </w:p>
    <w:p w:rsidR="004A7F0E" w:rsidRDefault="004A7F0E" w:rsidP="00FD4DFA">
      <w:pPr>
        <w:ind w:left="0"/>
        <w:jc w:val="left"/>
        <w:rPr>
          <w:szCs w:val="30"/>
        </w:rPr>
      </w:pPr>
    </w:p>
    <w:p w:rsidR="004A7F0E" w:rsidRDefault="004A7F0E" w:rsidP="00FD4DFA">
      <w:pPr>
        <w:ind w:left="0"/>
        <w:jc w:val="left"/>
        <w:rPr>
          <w:szCs w:val="30"/>
        </w:rPr>
      </w:pPr>
    </w:p>
    <w:p w:rsidR="009857E2" w:rsidRDefault="009857E2" w:rsidP="004A7F0E">
      <w:pPr>
        <w:ind w:left="0"/>
        <w:jc w:val="right"/>
        <w:rPr>
          <w:szCs w:val="30"/>
        </w:rPr>
      </w:pPr>
    </w:p>
    <w:p w:rsidR="009857E2" w:rsidRDefault="009857E2" w:rsidP="004A7F0E">
      <w:pPr>
        <w:ind w:left="0"/>
        <w:jc w:val="right"/>
        <w:rPr>
          <w:szCs w:val="30"/>
        </w:rPr>
      </w:pPr>
    </w:p>
    <w:p w:rsidR="009857E2" w:rsidRDefault="009857E2" w:rsidP="004A7F0E">
      <w:pPr>
        <w:ind w:left="0"/>
        <w:jc w:val="right"/>
        <w:rPr>
          <w:szCs w:val="30"/>
        </w:rPr>
      </w:pPr>
    </w:p>
    <w:p w:rsidR="009857E2" w:rsidRDefault="009857E2" w:rsidP="004A7F0E">
      <w:pPr>
        <w:ind w:left="0"/>
        <w:jc w:val="right"/>
        <w:rPr>
          <w:szCs w:val="30"/>
        </w:rPr>
      </w:pPr>
    </w:p>
    <w:p w:rsidR="009857E2" w:rsidRDefault="009857E2" w:rsidP="004A7F0E">
      <w:pPr>
        <w:ind w:left="0"/>
        <w:jc w:val="right"/>
        <w:rPr>
          <w:szCs w:val="30"/>
        </w:rPr>
      </w:pPr>
    </w:p>
    <w:p w:rsidR="004A7F0E" w:rsidRDefault="004A7F0E" w:rsidP="004A7F0E">
      <w:pPr>
        <w:ind w:left="0"/>
        <w:jc w:val="right"/>
        <w:rPr>
          <w:szCs w:val="30"/>
        </w:rPr>
      </w:pPr>
      <w:r>
        <w:rPr>
          <w:szCs w:val="30"/>
        </w:rPr>
        <w:t>Прложение1-1</w:t>
      </w:r>
    </w:p>
    <w:p w:rsidR="004A7F0E" w:rsidRDefault="004A7F0E" w:rsidP="004A7F0E">
      <w:pPr>
        <w:ind w:left="0"/>
        <w:jc w:val="right"/>
        <w:rPr>
          <w:szCs w:val="30"/>
        </w:rPr>
      </w:pPr>
    </w:p>
    <w:p w:rsidR="004A7F0E" w:rsidRDefault="004A7F0E" w:rsidP="00FD4DFA">
      <w:pPr>
        <w:ind w:left="0"/>
        <w:jc w:val="left"/>
        <w:rPr>
          <w:szCs w:val="30"/>
        </w:rPr>
      </w:pPr>
    </w:p>
    <w:p w:rsidR="00EE6259" w:rsidRPr="00D52ECE" w:rsidRDefault="00EE6259" w:rsidP="00EE6259">
      <w:pPr>
        <w:pStyle w:val="30"/>
        <w:tabs>
          <w:tab w:val="left" w:pos="4498"/>
        </w:tabs>
        <w:ind w:left="-426"/>
        <w:jc w:val="left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>СОГЛАСИЕ</w:t>
      </w:r>
      <w:r>
        <w:rPr>
          <w:color w:val="000000"/>
          <w:sz w:val="30"/>
          <w:szCs w:val="30"/>
          <w:lang w:eastAsia="ru-RU" w:bidi="ru-RU"/>
        </w:rPr>
        <w:br/>
        <w:t>на обработку персональных данных</w:t>
      </w:r>
      <w:r>
        <w:rPr>
          <w:color w:val="000000"/>
          <w:sz w:val="30"/>
          <w:szCs w:val="30"/>
          <w:lang w:eastAsia="ru-RU" w:bidi="ru-RU"/>
        </w:rPr>
        <w:br/>
        <w:t>Я,</w:t>
      </w:r>
      <w:r>
        <w:rPr>
          <w:sz w:val="30"/>
          <w:szCs w:val="30"/>
        </w:rPr>
        <w:t>___________________________________________________________</w:t>
      </w:r>
      <w:r>
        <w:rPr>
          <w:color w:val="000000"/>
          <w:sz w:val="30"/>
          <w:szCs w:val="30"/>
          <w:lang w:eastAsia="ru-RU" w:bidi="ru-RU"/>
        </w:rPr>
        <w:br/>
      </w:r>
      <w:r>
        <w:rPr>
          <w:color w:val="000000"/>
          <w:sz w:val="24"/>
          <w:szCs w:val="24"/>
          <w:lang w:eastAsia="ru-RU" w:bidi="ru-RU"/>
        </w:rPr>
        <w:t xml:space="preserve">                      (</w:t>
      </w:r>
      <w:r w:rsidRPr="00711D38">
        <w:rPr>
          <w:color w:val="000000"/>
          <w:sz w:val="24"/>
          <w:szCs w:val="24"/>
          <w:lang w:eastAsia="ru-RU" w:bidi="ru-RU"/>
        </w:rPr>
        <w:t>ФИО (полностью) родителя или законного представителя</w:t>
      </w:r>
      <w:r>
        <w:rPr>
          <w:color w:val="000000"/>
          <w:sz w:val="24"/>
          <w:szCs w:val="24"/>
          <w:lang w:eastAsia="ru-RU" w:bidi="ru-RU"/>
        </w:rPr>
        <w:t>)</w:t>
      </w:r>
      <w:r w:rsidRPr="00711D38">
        <w:rPr>
          <w:color w:val="000000"/>
          <w:sz w:val="24"/>
          <w:szCs w:val="24"/>
          <w:lang w:eastAsia="ru-RU" w:bidi="ru-RU"/>
        </w:rPr>
        <w:br/>
      </w:r>
      <w:r>
        <w:rPr>
          <w:color w:val="000000"/>
          <w:sz w:val="30"/>
          <w:szCs w:val="30"/>
          <w:lang w:eastAsia="ru-RU" w:bidi="ru-RU"/>
        </w:rPr>
        <w:t>паспорт,</w:t>
      </w:r>
      <w:r>
        <w:rPr>
          <w:sz w:val="30"/>
          <w:szCs w:val="30"/>
        </w:rPr>
        <w:t xml:space="preserve"> _____________________________________________________</w:t>
      </w:r>
      <w:r>
        <w:rPr>
          <w:color w:val="000000"/>
          <w:sz w:val="30"/>
          <w:szCs w:val="30"/>
          <w:lang w:eastAsia="ru-RU" w:bidi="ru-RU"/>
        </w:rPr>
        <w:br/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(</w:t>
      </w:r>
      <w:r w:rsidRPr="00711D38">
        <w:rPr>
          <w:color w:val="000000"/>
          <w:sz w:val="24"/>
          <w:szCs w:val="24"/>
          <w:lang w:eastAsia="ru-RU" w:bidi="ru-RU"/>
        </w:rPr>
        <w:t>серия</w:t>
      </w:r>
      <w:r>
        <w:rPr>
          <w:color w:val="000000"/>
          <w:sz w:val="24"/>
          <w:szCs w:val="24"/>
          <w:lang w:eastAsia="ru-RU" w:bidi="ru-RU"/>
        </w:rPr>
        <w:t>)</w:t>
      </w:r>
      <w:r w:rsidRPr="00711D38"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>(</w:t>
      </w:r>
      <w:r w:rsidRPr="00711D38">
        <w:rPr>
          <w:color w:val="000000"/>
          <w:sz w:val="24"/>
          <w:szCs w:val="24"/>
          <w:lang w:eastAsia="ru-RU" w:bidi="ru-RU"/>
        </w:rPr>
        <w:t>номер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EE6259" w:rsidRPr="00A31CCF" w:rsidRDefault="00EE6259" w:rsidP="00EE6259">
      <w:pPr>
        <w:pStyle w:val="11"/>
        <w:tabs>
          <w:tab w:val="left" w:leader="underscore" w:pos="10476"/>
        </w:tabs>
        <w:ind w:left="-426" w:firstLine="0"/>
        <w:rPr>
          <w:sz w:val="24"/>
          <w:szCs w:val="24"/>
        </w:rPr>
      </w:pPr>
      <w:r>
        <w:rPr>
          <w:color w:val="000000"/>
          <w:lang w:eastAsia="ru-RU" w:bidi="ru-RU"/>
        </w:rPr>
        <w:t>идентификационный номер</w:t>
      </w:r>
      <w:r>
        <w:t>__________</w:t>
      </w:r>
      <w:r>
        <w:rPr>
          <w:color w:val="000000"/>
          <w:lang w:eastAsia="ru-RU" w:bidi="ru-RU"/>
        </w:rPr>
        <w:t>________________</w:t>
      </w:r>
      <w:r w:rsidRPr="00A31CCF">
        <w:rPr>
          <w:color w:val="000000"/>
          <w:sz w:val="24"/>
          <w:szCs w:val="24"/>
          <w:lang w:eastAsia="ru-RU" w:bidi="ru-RU"/>
        </w:rPr>
        <w:t>из паспорта</w:t>
      </w:r>
    </w:p>
    <w:p w:rsidR="00EE6259" w:rsidRDefault="00EE6259" w:rsidP="00EE6259">
      <w:pPr>
        <w:pStyle w:val="22"/>
        <w:tabs>
          <w:tab w:val="left" w:leader="underscore" w:pos="8928"/>
          <w:tab w:val="left" w:leader="underscore" w:pos="10476"/>
        </w:tabs>
        <w:ind w:left="-426" w:firstLine="0"/>
        <w:rPr>
          <w:color w:val="000000"/>
          <w:lang w:eastAsia="ru-RU" w:bidi="ru-RU"/>
        </w:rPr>
      </w:pPr>
      <w:r w:rsidRPr="00A31CCF">
        <w:rPr>
          <w:color w:val="000000"/>
          <w:sz w:val="30"/>
          <w:szCs w:val="30"/>
          <w:lang w:eastAsia="ru-RU" w:bidi="ru-RU"/>
        </w:rPr>
        <w:t>выдан</w:t>
      </w:r>
      <w:r>
        <w:rPr>
          <w:color w:val="000000"/>
          <w:lang w:eastAsia="ru-RU" w:bidi="ru-RU"/>
        </w:rPr>
        <w:tab/>
      </w:r>
      <w:r>
        <w:rPr>
          <w:color w:val="000000"/>
          <w:vertAlign w:val="subscript"/>
          <w:lang w:eastAsia="ru-RU" w:bidi="ru-RU"/>
        </w:rPr>
        <w:t>:</w:t>
      </w:r>
    </w:p>
    <w:p w:rsidR="00EE6259" w:rsidRPr="00711D38" w:rsidRDefault="00EE6259" w:rsidP="00EE6259">
      <w:pPr>
        <w:pStyle w:val="22"/>
        <w:tabs>
          <w:tab w:val="left" w:leader="underscore" w:pos="8928"/>
          <w:tab w:val="left" w:leader="underscore" w:pos="10476"/>
        </w:tabs>
        <w:ind w:left="-426" w:firstLine="96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</w:t>
      </w:r>
      <w:r w:rsidRPr="00711D38">
        <w:rPr>
          <w:color w:val="000000"/>
          <w:sz w:val="24"/>
          <w:szCs w:val="24"/>
          <w:lang w:eastAsia="ru-RU" w:bidi="ru-RU"/>
        </w:rPr>
        <w:t>дата выдачи, кем выдан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EE6259" w:rsidRDefault="00EE6259" w:rsidP="00EE6259">
      <w:pPr>
        <w:pStyle w:val="30"/>
        <w:jc w:val="left"/>
      </w:pPr>
    </w:p>
    <w:p w:rsidR="00EE6259" w:rsidRPr="00711D38" w:rsidRDefault="00EE6259" w:rsidP="00EE6259">
      <w:pPr>
        <w:pStyle w:val="30"/>
        <w:pBdr>
          <w:top w:val="single" w:sz="4" w:space="0" w:color="auto"/>
        </w:pBdr>
        <w:ind w:left="-426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</w:t>
      </w:r>
      <w:r w:rsidRPr="00711D38">
        <w:rPr>
          <w:color w:val="000000"/>
          <w:sz w:val="24"/>
          <w:szCs w:val="24"/>
          <w:lang w:eastAsia="ru-RU" w:bidi="ru-RU"/>
        </w:rPr>
        <w:t>в случае опекунства / попечительства также указать реквизиты документа, на ос</w:t>
      </w:r>
      <w:r>
        <w:rPr>
          <w:color w:val="000000"/>
          <w:sz w:val="24"/>
          <w:szCs w:val="24"/>
          <w:lang w:eastAsia="ru-RU" w:bidi="ru-RU"/>
        </w:rPr>
        <w:t xml:space="preserve">новании которого осуществляется  </w:t>
      </w:r>
      <w:r w:rsidRPr="00711D38">
        <w:rPr>
          <w:color w:val="000000"/>
          <w:sz w:val="24"/>
          <w:szCs w:val="24"/>
          <w:lang w:eastAsia="ru-RU" w:bidi="ru-RU"/>
        </w:rPr>
        <w:t>опека или попечительство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EE6259" w:rsidRDefault="00EE6259" w:rsidP="00EE6259">
      <w:pPr>
        <w:pStyle w:val="30"/>
        <w:ind w:left="-426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</w:t>
      </w:r>
    </w:p>
    <w:p w:rsidR="00EE6259" w:rsidRPr="00711D38" w:rsidRDefault="00EE6259" w:rsidP="00EE6259">
      <w:pPr>
        <w:pStyle w:val="30"/>
        <w:ind w:left="-426"/>
        <w:rPr>
          <w:sz w:val="24"/>
          <w:szCs w:val="24"/>
        </w:rPr>
      </w:pPr>
      <w:r w:rsidRPr="00711D38">
        <w:rPr>
          <w:color w:val="000000"/>
          <w:sz w:val="24"/>
          <w:szCs w:val="24"/>
          <w:lang w:eastAsia="ru-RU" w:bidi="ru-RU"/>
        </w:rPr>
        <w:t>(адрес)</w:t>
      </w:r>
    </w:p>
    <w:p w:rsidR="00EE6259" w:rsidRDefault="00EE6259" w:rsidP="00EE6259">
      <w:pPr>
        <w:pStyle w:val="11"/>
        <w:tabs>
          <w:tab w:val="left" w:pos="8731"/>
        </w:tabs>
        <w:ind w:left="-426" w:firstLine="20"/>
      </w:pPr>
      <w:r>
        <w:rPr>
          <w:color w:val="000000"/>
          <w:lang w:eastAsia="ru-RU" w:bidi="ru-RU"/>
        </w:rPr>
        <w:t>ФИО ребенка (полностью),_____________________________________________</w:t>
      </w:r>
    </w:p>
    <w:p w:rsidR="00EE6259" w:rsidRDefault="00EE6259" w:rsidP="00EE6259">
      <w:pPr>
        <w:pStyle w:val="11"/>
        <w:tabs>
          <w:tab w:val="left" w:pos="8731"/>
        </w:tabs>
        <w:ind w:left="-426" w:firstLine="20"/>
      </w:pPr>
      <w:r>
        <w:rPr>
          <w:color w:val="000000"/>
          <w:lang w:eastAsia="ru-RU" w:bidi="ru-RU"/>
        </w:rPr>
        <w:t xml:space="preserve">паспорт ребенка (свидетельство о рождении), </w:t>
      </w:r>
      <w:r>
        <w:t>_____________________________</w:t>
      </w:r>
    </w:p>
    <w:p w:rsidR="00EE6259" w:rsidRDefault="00EE6259" w:rsidP="00EE6259">
      <w:pPr>
        <w:pStyle w:val="11"/>
        <w:tabs>
          <w:tab w:val="left" w:pos="8731"/>
        </w:tabs>
        <w:ind w:left="-426" w:firstLine="6128"/>
        <w:rPr>
          <w:sz w:val="18"/>
          <w:szCs w:val="18"/>
        </w:rPr>
      </w:pPr>
    </w:p>
    <w:p w:rsidR="00EE6259" w:rsidRPr="00711D38" w:rsidRDefault="00EE6259" w:rsidP="00EE6259">
      <w:pPr>
        <w:pStyle w:val="11"/>
        <w:tabs>
          <w:tab w:val="left" w:pos="8731"/>
        </w:tabs>
        <w:ind w:left="-426" w:firstLine="6128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</w:t>
      </w:r>
      <w:r w:rsidRPr="00711D38">
        <w:rPr>
          <w:color w:val="000000"/>
          <w:sz w:val="24"/>
          <w:szCs w:val="24"/>
          <w:lang w:eastAsia="ru-RU" w:bidi="ru-RU"/>
        </w:rPr>
        <w:t>серия</w:t>
      </w:r>
      <w:r>
        <w:rPr>
          <w:color w:val="000000"/>
          <w:sz w:val="24"/>
          <w:szCs w:val="24"/>
          <w:lang w:eastAsia="ru-RU" w:bidi="ru-RU"/>
        </w:rPr>
        <w:t>)</w:t>
      </w:r>
      <w:r w:rsidRPr="00711D38">
        <w:rPr>
          <w:color w:val="000000"/>
          <w:sz w:val="24"/>
          <w:szCs w:val="24"/>
          <w:lang w:eastAsia="ru-RU" w:bidi="ru-RU"/>
        </w:rPr>
        <w:t xml:space="preserve">                 </w:t>
      </w:r>
      <w:r>
        <w:rPr>
          <w:color w:val="000000"/>
          <w:sz w:val="24"/>
          <w:szCs w:val="24"/>
          <w:lang w:eastAsia="ru-RU" w:bidi="ru-RU"/>
        </w:rPr>
        <w:t>(</w:t>
      </w:r>
      <w:r w:rsidRPr="00711D38">
        <w:rPr>
          <w:color w:val="000000"/>
          <w:sz w:val="24"/>
          <w:szCs w:val="24"/>
          <w:lang w:eastAsia="ru-RU" w:bidi="ru-RU"/>
        </w:rPr>
        <w:t>номер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EE6259" w:rsidRDefault="00EE6259" w:rsidP="00EE6259">
      <w:pPr>
        <w:pStyle w:val="11"/>
        <w:tabs>
          <w:tab w:val="left" w:leader="underscore" w:pos="10476"/>
        </w:tabs>
        <w:ind w:left="-426" w:firstLine="960"/>
      </w:pPr>
      <w:r>
        <w:rPr>
          <w:color w:val="000000"/>
          <w:lang w:eastAsia="ru-RU" w:bidi="ru-RU"/>
        </w:rPr>
        <w:t>выдан________________________________________________________</w:t>
      </w:r>
    </w:p>
    <w:p w:rsidR="00EE6259" w:rsidRPr="00711D38" w:rsidRDefault="00EE6259" w:rsidP="00EE6259">
      <w:pPr>
        <w:pStyle w:val="30"/>
        <w:ind w:left="-42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(</w:t>
      </w:r>
      <w:r w:rsidRPr="00711D38">
        <w:rPr>
          <w:color w:val="000000"/>
          <w:sz w:val="24"/>
          <w:szCs w:val="24"/>
          <w:lang w:eastAsia="ru-RU" w:bidi="ru-RU"/>
        </w:rPr>
        <w:t>дата выдачи, кем выдан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EE6259" w:rsidRDefault="00EE6259" w:rsidP="00EE6259">
      <w:pPr>
        <w:pStyle w:val="11"/>
        <w:ind w:left="-426" w:firstLine="958"/>
      </w:pPr>
      <w:r>
        <w:rPr>
          <w:color w:val="000000"/>
          <w:lang w:eastAsia="ru-RU" w:bidi="ru-RU"/>
        </w:rPr>
        <w:t>Гражданство ребенка:___________________________________________</w:t>
      </w:r>
      <w:r>
        <w:rPr>
          <w:color w:val="000000"/>
          <w:lang w:eastAsia="ru-RU" w:bidi="ru-RU"/>
        </w:rPr>
        <w:tab/>
      </w:r>
    </w:p>
    <w:p w:rsidR="00EE6259" w:rsidRDefault="00EE6259" w:rsidP="00EE6259">
      <w:pPr>
        <w:pStyle w:val="11"/>
        <w:tabs>
          <w:tab w:val="left" w:leader="underscore" w:pos="10476"/>
        </w:tabs>
        <w:ind w:left="-426" w:firstLine="958"/>
      </w:pPr>
      <w:r>
        <w:rPr>
          <w:color w:val="000000"/>
          <w:lang w:eastAsia="ru-RU" w:bidi="ru-RU"/>
        </w:rPr>
        <w:t>Адрес проживания ребенка:______________________________________</w:t>
      </w:r>
    </w:p>
    <w:p w:rsidR="00EE6259" w:rsidRDefault="00EE6259" w:rsidP="00EE6259">
      <w:pPr>
        <w:pStyle w:val="11"/>
        <w:tabs>
          <w:tab w:val="left" w:leader="underscore" w:pos="5083"/>
        </w:tabs>
        <w:ind w:left="-426" w:firstLine="9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Подтверждаю__________________________________________________</w:t>
      </w:r>
    </w:p>
    <w:p w:rsidR="00EE6259" w:rsidRPr="00711D38" w:rsidRDefault="00EE6259" w:rsidP="00EE6259">
      <w:pPr>
        <w:pStyle w:val="11"/>
        <w:tabs>
          <w:tab w:val="left" w:leader="underscore" w:pos="5083"/>
        </w:tabs>
        <w:ind w:left="-426" w:firstLine="9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(</w:t>
      </w:r>
      <w:r w:rsidRPr="00711D38">
        <w:rPr>
          <w:color w:val="000000"/>
          <w:sz w:val="24"/>
          <w:szCs w:val="24"/>
          <w:lang w:eastAsia="ru-RU" w:bidi="ru-RU"/>
        </w:rPr>
        <w:t>подпись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EE6259" w:rsidRPr="00711D38" w:rsidRDefault="00EE6259" w:rsidP="00EE6259">
      <w:pPr>
        <w:pStyle w:val="22"/>
        <w:ind w:left="-426"/>
        <w:jc w:val="both"/>
        <w:rPr>
          <w:sz w:val="24"/>
          <w:szCs w:val="24"/>
        </w:rPr>
      </w:pPr>
      <w:r w:rsidRPr="00711D38">
        <w:rPr>
          <w:color w:val="000000"/>
          <w:sz w:val="24"/>
          <w:szCs w:val="24"/>
          <w:lang w:eastAsia="ru-RU" w:bidi="ru-RU"/>
        </w:rPr>
        <w:t xml:space="preserve">Даю согласие Государственному учреждению </w:t>
      </w:r>
      <w:r w:rsidRPr="00711D38">
        <w:rPr>
          <w:sz w:val="24"/>
          <w:szCs w:val="24"/>
        </w:rPr>
        <w:t xml:space="preserve">дополнительного </w:t>
      </w:r>
      <w:r w:rsidRPr="00711D38">
        <w:rPr>
          <w:color w:val="000000"/>
          <w:sz w:val="24"/>
          <w:szCs w:val="24"/>
          <w:lang w:eastAsia="ru-RU" w:bidi="ru-RU"/>
        </w:rPr>
        <w:t xml:space="preserve">образования </w:t>
      </w:r>
      <w:r w:rsidRPr="00711D38">
        <w:rPr>
          <w:sz w:val="24"/>
          <w:szCs w:val="24"/>
        </w:rPr>
        <w:t>«Д</w:t>
      </w:r>
      <w:r w:rsidRPr="00711D38">
        <w:rPr>
          <w:color w:val="000000"/>
          <w:sz w:val="24"/>
          <w:szCs w:val="24"/>
          <w:lang w:eastAsia="ru-RU" w:bidi="ru-RU"/>
        </w:rPr>
        <w:t>ворец детей и молодёжи</w:t>
      </w:r>
      <w:r w:rsidRPr="00711D38">
        <w:rPr>
          <w:sz w:val="24"/>
          <w:szCs w:val="24"/>
        </w:rPr>
        <w:t xml:space="preserve"> г.Новополоцка»</w:t>
      </w:r>
      <w:r w:rsidRPr="00711D38">
        <w:rPr>
          <w:color w:val="000000"/>
          <w:sz w:val="24"/>
          <w:szCs w:val="24"/>
          <w:lang w:eastAsia="ru-RU" w:bidi="ru-RU"/>
        </w:rPr>
        <w:t xml:space="preserve">, зарегистрированного по адресу: г. </w:t>
      </w:r>
      <w:r w:rsidRPr="00711D38">
        <w:rPr>
          <w:sz w:val="24"/>
          <w:szCs w:val="24"/>
        </w:rPr>
        <w:t>Новополоцк</w:t>
      </w:r>
      <w:r w:rsidRPr="00711D38">
        <w:rPr>
          <w:color w:val="000000"/>
          <w:sz w:val="24"/>
          <w:szCs w:val="24"/>
          <w:lang w:eastAsia="ru-RU" w:bidi="ru-RU"/>
        </w:rPr>
        <w:t xml:space="preserve">, </w:t>
      </w:r>
      <w:r w:rsidRPr="00711D38">
        <w:rPr>
          <w:sz w:val="24"/>
          <w:szCs w:val="24"/>
        </w:rPr>
        <w:t>ул.Я.Купалы1</w:t>
      </w:r>
      <w:r w:rsidRPr="00711D38">
        <w:rPr>
          <w:color w:val="000000"/>
          <w:sz w:val="24"/>
          <w:szCs w:val="24"/>
          <w:lang w:eastAsia="ru-RU" w:bidi="ru-RU"/>
        </w:rPr>
        <w:t xml:space="preserve">4, на участие моего ребенка в </w:t>
      </w:r>
      <w:r w:rsidRPr="00711D38">
        <w:rPr>
          <w:sz w:val="24"/>
          <w:szCs w:val="24"/>
        </w:rPr>
        <w:t>городском</w:t>
      </w:r>
      <w:r w:rsidRPr="00711D38">
        <w:rPr>
          <w:color w:val="000000"/>
          <w:sz w:val="24"/>
          <w:szCs w:val="24"/>
          <w:lang w:eastAsia="ru-RU" w:bidi="ru-RU"/>
        </w:rPr>
        <w:t xml:space="preserve"> этапе республиканского конкурса компьютерных разработок патриотической направленности «ПАТРИОТ.</w:t>
      </w:r>
      <w:r w:rsidRPr="00711D38">
        <w:rPr>
          <w:sz w:val="24"/>
          <w:szCs w:val="24"/>
          <w:lang w:val="en-US"/>
        </w:rPr>
        <w:t>b</w:t>
      </w:r>
      <w:r w:rsidRPr="00711D38">
        <w:rPr>
          <w:color w:val="000000"/>
          <w:sz w:val="24"/>
          <w:szCs w:val="24"/>
          <w:lang w:eastAsia="ru-RU" w:bidi="ru-RU"/>
        </w:rPr>
        <w:t>у» и обработку персональных данных родителя (законного представителя) ребенка, а также ребенка в порядке, установленном законодательством Республики Беларусь.</w:t>
      </w:r>
    </w:p>
    <w:p w:rsidR="00EE6259" w:rsidRPr="00711D38" w:rsidRDefault="00EE6259" w:rsidP="00EE6259">
      <w:pPr>
        <w:pStyle w:val="22"/>
        <w:ind w:left="-426"/>
        <w:jc w:val="both"/>
        <w:rPr>
          <w:color w:val="000000"/>
          <w:sz w:val="24"/>
          <w:szCs w:val="24"/>
          <w:lang w:eastAsia="ru-RU" w:bidi="ru-RU"/>
        </w:rPr>
      </w:pPr>
      <w:r w:rsidRPr="00711D38">
        <w:rPr>
          <w:color w:val="000000"/>
          <w:sz w:val="24"/>
          <w:szCs w:val="24"/>
          <w:lang w:eastAsia="ru-RU" w:bidi="ru-RU"/>
        </w:rPr>
        <w:t>Даю согласие на участие ребенка в интервью, фото и видеосъемке, на редактирование и использование фото-, видеозаписей в некоммерческих целях, а также в рекламе, включая печатную продукцию, размещение в сети Интернет и других средствах массовой информации в соответствии с законодательством Республики Беларусь.</w:t>
      </w:r>
    </w:p>
    <w:p w:rsidR="00EE6259" w:rsidRDefault="00EE6259" w:rsidP="00EE6259">
      <w:pPr>
        <w:pStyle w:val="22"/>
        <w:ind w:left="567"/>
        <w:jc w:val="both"/>
        <w:rPr>
          <w:color w:val="000000"/>
          <w:sz w:val="24"/>
          <w:szCs w:val="24"/>
          <w:lang w:eastAsia="ru-RU" w:bidi="ru-RU"/>
        </w:rPr>
      </w:pPr>
    </w:p>
    <w:p w:rsidR="00EE6259" w:rsidRPr="00711D38" w:rsidRDefault="00EE6259" w:rsidP="00EE6259">
      <w:pPr>
        <w:pStyle w:val="30"/>
        <w:pBdr>
          <w:top w:val="single" w:sz="4" w:space="0" w:color="auto"/>
        </w:pBdr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</w:t>
      </w:r>
      <w:r w:rsidRPr="00711D38">
        <w:rPr>
          <w:color w:val="000000"/>
          <w:sz w:val="24"/>
          <w:szCs w:val="24"/>
          <w:lang w:eastAsia="ru-RU" w:bidi="ru-RU"/>
        </w:rPr>
        <w:t>личная подпись фамилия, имя, отчество родителя (законн</w:t>
      </w:r>
      <w:r>
        <w:rPr>
          <w:color w:val="000000"/>
          <w:sz w:val="24"/>
          <w:szCs w:val="24"/>
          <w:lang w:eastAsia="ru-RU" w:bidi="ru-RU"/>
        </w:rPr>
        <w:t xml:space="preserve">ого представителя)           </w:t>
      </w:r>
      <w:r w:rsidRPr="00711D38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</w:t>
      </w:r>
      <w:r w:rsidRPr="00711D38">
        <w:rPr>
          <w:color w:val="000000"/>
          <w:sz w:val="24"/>
          <w:szCs w:val="24"/>
          <w:lang w:eastAsia="ru-RU" w:bidi="ru-RU"/>
        </w:rPr>
        <w:t xml:space="preserve"> дата 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EE6259" w:rsidRPr="00711D38" w:rsidRDefault="00EE6259" w:rsidP="00EE6259">
      <w:pPr>
        <w:pStyle w:val="30"/>
        <w:pBdr>
          <w:top w:val="single" w:sz="4" w:space="0" w:color="auto"/>
        </w:pBdr>
        <w:jc w:val="left"/>
        <w:rPr>
          <w:sz w:val="24"/>
          <w:szCs w:val="24"/>
        </w:rPr>
      </w:pPr>
    </w:p>
    <w:p w:rsidR="00EE6259" w:rsidRDefault="00EE6259" w:rsidP="00EE6259">
      <w:pPr>
        <w:pStyle w:val="22"/>
        <w:ind w:left="567"/>
        <w:jc w:val="both"/>
        <w:rPr>
          <w:color w:val="000000"/>
          <w:sz w:val="24"/>
          <w:szCs w:val="24"/>
          <w:lang w:eastAsia="ru-RU" w:bidi="ru-RU"/>
        </w:rPr>
      </w:pPr>
    </w:p>
    <w:p w:rsidR="00EE6259" w:rsidRDefault="00EE6259" w:rsidP="00EE6259">
      <w:pPr>
        <w:pStyle w:val="22"/>
        <w:ind w:left="567"/>
        <w:jc w:val="both"/>
        <w:rPr>
          <w:color w:val="000000"/>
          <w:sz w:val="24"/>
          <w:szCs w:val="24"/>
          <w:lang w:eastAsia="ru-RU" w:bidi="ru-RU"/>
        </w:rPr>
      </w:pPr>
    </w:p>
    <w:p w:rsidR="00EE6259" w:rsidRDefault="00EE6259" w:rsidP="00EE6259"/>
    <w:p w:rsidR="004A7F0E" w:rsidRDefault="004A7F0E" w:rsidP="00EE6259">
      <w:pPr>
        <w:tabs>
          <w:tab w:val="left" w:pos="2376"/>
        </w:tabs>
        <w:ind w:left="0"/>
        <w:rPr>
          <w:szCs w:val="30"/>
        </w:rPr>
      </w:pPr>
    </w:p>
    <w:sectPr w:rsidR="004A7F0E" w:rsidSect="00D84312">
      <w:headerReference w:type="even" r:id="rId10"/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B9D" w:rsidRDefault="00A33B9D" w:rsidP="000D1227">
      <w:r>
        <w:separator/>
      </w:r>
    </w:p>
  </w:endnote>
  <w:endnote w:type="continuationSeparator" w:id="1">
    <w:p w:rsidR="00A33B9D" w:rsidRDefault="00A33B9D" w:rsidP="000D1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B9D" w:rsidRDefault="00A33B9D" w:rsidP="000D1227">
      <w:r>
        <w:separator/>
      </w:r>
    </w:p>
  </w:footnote>
  <w:footnote w:type="continuationSeparator" w:id="1">
    <w:p w:rsidR="00A33B9D" w:rsidRDefault="00A33B9D" w:rsidP="000D1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54" w:rsidRDefault="008F11EB" w:rsidP="005C70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6565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5F20">
      <w:rPr>
        <w:rStyle w:val="a8"/>
        <w:noProof/>
      </w:rPr>
      <w:t>1</w:t>
    </w:r>
    <w:r>
      <w:rPr>
        <w:rStyle w:val="a8"/>
      </w:rPr>
      <w:fldChar w:fldCharType="end"/>
    </w:r>
  </w:p>
  <w:p w:rsidR="00465654" w:rsidRDefault="00465654">
    <w:pPr>
      <w:pStyle w:val="a6"/>
    </w:pPr>
  </w:p>
  <w:p w:rsidR="00715753" w:rsidRDefault="007157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BF9"/>
    <w:multiLevelType w:val="multilevel"/>
    <w:tmpl w:val="DCC038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2624D"/>
    <w:multiLevelType w:val="hybridMultilevel"/>
    <w:tmpl w:val="870EA072"/>
    <w:lvl w:ilvl="0" w:tplc="2E365E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647A10"/>
    <w:multiLevelType w:val="hybridMultilevel"/>
    <w:tmpl w:val="9F949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044D3"/>
    <w:multiLevelType w:val="multilevel"/>
    <w:tmpl w:val="0D827BB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233279"/>
    <w:multiLevelType w:val="multilevel"/>
    <w:tmpl w:val="EF60C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041654"/>
    <w:multiLevelType w:val="hybridMultilevel"/>
    <w:tmpl w:val="8686639E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0DF65BB0"/>
    <w:multiLevelType w:val="hybridMultilevel"/>
    <w:tmpl w:val="F540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3233D"/>
    <w:multiLevelType w:val="hybridMultilevel"/>
    <w:tmpl w:val="03EE300C"/>
    <w:lvl w:ilvl="0" w:tplc="2E365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596393"/>
    <w:multiLevelType w:val="multilevel"/>
    <w:tmpl w:val="943E8D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141FD4"/>
    <w:multiLevelType w:val="hybridMultilevel"/>
    <w:tmpl w:val="4B069554"/>
    <w:lvl w:ilvl="0" w:tplc="0F0ED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E6534C"/>
    <w:multiLevelType w:val="multilevel"/>
    <w:tmpl w:val="C64268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1CDB461A"/>
    <w:multiLevelType w:val="multilevel"/>
    <w:tmpl w:val="C456B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804C40"/>
    <w:multiLevelType w:val="multilevel"/>
    <w:tmpl w:val="EAEAA59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21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0F5CB9"/>
    <w:multiLevelType w:val="hybridMultilevel"/>
    <w:tmpl w:val="FDCE8E3C"/>
    <w:lvl w:ilvl="0" w:tplc="F594D70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02176"/>
    <w:multiLevelType w:val="multilevel"/>
    <w:tmpl w:val="C908B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C64F77"/>
    <w:multiLevelType w:val="hybridMultilevel"/>
    <w:tmpl w:val="EF926D00"/>
    <w:lvl w:ilvl="0" w:tplc="505C40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F0FC4"/>
    <w:multiLevelType w:val="hybridMultilevel"/>
    <w:tmpl w:val="97263646"/>
    <w:lvl w:ilvl="0" w:tplc="EFBCACB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51E91"/>
    <w:multiLevelType w:val="multilevel"/>
    <w:tmpl w:val="4796D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DA2B20"/>
    <w:multiLevelType w:val="multilevel"/>
    <w:tmpl w:val="4404CB0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/>
      </w:rPr>
    </w:lvl>
  </w:abstractNum>
  <w:abstractNum w:abstractNumId="19">
    <w:nsid w:val="58B73C6B"/>
    <w:multiLevelType w:val="hybridMultilevel"/>
    <w:tmpl w:val="26E4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71A48"/>
    <w:multiLevelType w:val="hybridMultilevel"/>
    <w:tmpl w:val="B098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40CD1"/>
    <w:multiLevelType w:val="hybridMultilevel"/>
    <w:tmpl w:val="BF907B28"/>
    <w:lvl w:ilvl="0" w:tplc="CCBCDAA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>
    <w:nsid w:val="5FD35FE4"/>
    <w:multiLevelType w:val="multilevel"/>
    <w:tmpl w:val="0FFA5A0C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3">
    <w:nsid w:val="66800A65"/>
    <w:multiLevelType w:val="hybridMultilevel"/>
    <w:tmpl w:val="E2243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70747"/>
    <w:multiLevelType w:val="hybridMultilevel"/>
    <w:tmpl w:val="0E6EE70E"/>
    <w:lvl w:ilvl="0" w:tplc="0518E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7277F55"/>
    <w:multiLevelType w:val="multilevel"/>
    <w:tmpl w:val="69B83A3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26">
    <w:nsid w:val="7A2771F5"/>
    <w:multiLevelType w:val="multilevel"/>
    <w:tmpl w:val="F162F2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7">
    <w:nsid w:val="7AFE3794"/>
    <w:multiLevelType w:val="hybridMultilevel"/>
    <w:tmpl w:val="3E0CC250"/>
    <w:lvl w:ilvl="0" w:tplc="F594D70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FD1496A"/>
    <w:multiLevelType w:val="hybridMultilevel"/>
    <w:tmpl w:val="03EE300C"/>
    <w:lvl w:ilvl="0" w:tplc="2E365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0"/>
  </w:num>
  <w:num w:numId="3">
    <w:abstractNumId w:val="22"/>
  </w:num>
  <w:num w:numId="4">
    <w:abstractNumId w:val="9"/>
  </w:num>
  <w:num w:numId="5">
    <w:abstractNumId w:val="21"/>
  </w:num>
  <w:num w:numId="6">
    <w:abstractNumId w:val="7"/>
  </w:num>
  <w:num w:numId="7">
    <w:abstractNumId w:val="28"/>
  </w:num>
  <w:num w:numId="8">
    <w:abstractNumId w:val="1"/>
  </w:num>
  <w:num w:numId="9">
    <w:abstractNumId w:val="6"/>
  </w:num>
  <w:num w:numId="10">
    <w:abstractNumId w:val="23"/>
  </w:num>
  <w:num w:numId="11">
    <w:abstractNumId w:val="2"/>
  </w:num>
  <w:num w:numId="12">
    <w:abstractNumId w:val="20"/>
  </w:num>
  <w:num w:numId="13">
    <w:abstractNumId w:val="19"/>
  </w:num>
  <w:num w:numId="14">
    <w:abstractNumId w:val="5"/>
  </w:num>
  <w:num w:numId="15">
    <w:abstractNumId w:val="11"/>
  </w:num>
  <w:num w:numId="16">
    <w:abstractNumId w:val="17"/>
  </w:num>
  <w:num w:numId="17">
    <w:abstractNumId w:val="15"/>
  </w:num>
  <w:num w:numId="18">
    <w:abstractNumId w:val="24"/>
  </w:num>
  <w:num w:numId="19">
    <w:abstractNumId w:val="27"/>
  </w:num>
  <w:num w:numId="20">
    <w:abstractNumId w:val="13"/>
  </w:num>
  <w:num w:numId="21">
    <w:abstractNumId w:val="14"/>
  </w:num>
  <w:num w:numId="22">
    <w:abstractNumId w:val="12"/>
  </w:num>
  <w:num w:numId="23">
    <w:abstractNumId w:val="4"/>
  </w:num>
  <w:num w:numId="24">
    <w:abstractNumId w:val="8"/>
  </w:num>
  <w:num w:numId="25">
    <w:abstractNumId w:val="10"/>
  </w:num>
  <w:num w:numId="26">
    <w:abstractNumId w:val="18"/>
  </w:num>
  <w:num w:numId="27">
    <w:abstractNumId w:val="16"/>
  </w:num>
  <w:num w:numId="28">
    <w:abstractNumId w:val="3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5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A8E"/>
    <w:rsid w:val="00016049"/>
    <w:rsid w:val="0003535F"/>
    <w:rsid w:val="00091848"/>
    <w:rsid w:val="00094961"/>
    <w:rsid w:val="000B6B4E"/>
    <w:rsid w:val="000D08C6"/>
    <w:rsid w:val="000D1227"/>
    <w:rsid w:val="000E2F3C"/>
    <w:rsid w:val="000E3F0E"/>
    <w:rsid w:val="000E52BF"/>
    <w:rsid w:val="000F2F2C"/>
    <w:rsid w:val="00120467"/>
    <w:rsid w:val="001223D8"/>
    <w:rsid w:val="00134F6D"/>
    <w:rsid w:val="00143552"/>
    <w:rsid w:val="00146602"/>
    <w:rsid w:val="00150482"/>
    <w:rsid w:val="00151C18"/>
    <w:rsid w:val="00157F34"/>
    <w:rsid w:val="001608D5"/>
    <w:rsid w:val="00160AC0"/>
    <w:rsid w:val="001654A4"/>
    <w:rsid w:val="00176237"/>
    <w:rsid w:val="00176805"/>
    <w:rsid w:val="00181BDA"/>
    <w:rsid w:val="0018499C"/>
    <w:rsid w:val="00194349"/>
    <w:rsid w:val="001C12DF"/>
    <w:rsid w:val="001D58DC"/>
    <w:rsid w:val="001D6264"/>
    <w:rsid w:val="001D7048"/>
    <w:rsid w:val="001F3F1E"/>
    <w:rsid w:val="001F7E9A"/>
    <w:rsid w:val="00205BA8"/>
    <w:rsid w:val="002140E7"/>
    <w:rsid w:val="002140FA"/>
    <w:rsid w:val="00227B97"/>
    <w:rsid w:val="00231E4F"/>
    <w:rsid w:val="002415CE"/>
    <w:rsid w:val="00246E7E"/>
    <w:rsid w:val="00252CA5"/>
    <w:rsid w:val="00283B7C"/>
    <w:rsid w:val="00296C0E"/>
    <w:rsid w:val="002C2965"/>
    <w:rsid w:val="002C2A12"/>
    <w:rsid w:val="00316C30"/>
    <w:rsid w:val="00360517"/>
    <w:rsid w:val="00362118"/>
    <w:rsid w:val="00381367"/>
    <w:rsid w:val="00396E76"/>
    <w:rsid w:val="003A617F"/>
    <w:rsid w:val="003B588E"/>
    <w:rsid w:val="003C4C78"/>
    <w:rsid w:val="003D6427"/>
    <w:rsid w:val="003E29E3"/>
    <w:rsid w:val="003E2CE5"/>
    <w:rsid w:val="003F319F"/>
    <w:rsid w:val="00403F56"/>
    <w:rsid w:val="00411DD5"/>
    <w:rsid w:val="00423DBA"/>
    <w:rsid w:val="004339B5"/>
    <w:rsid w:val="004405A5"/>
    <w:rsid w:val="004634DD"/>
    <w:rsid w:val="00465654"/>
    <w:rsid w:val="00474E6B"/>
    <w:rsid w:val="004760A1"/>
    <w:rsid w:val="00483107"/>
    <w:rsid w:val="00491840"/>
    <w:rsid w:val="00493133"/>
    <w:rsid w:val="004A3FC0"/>
    <w:rsid w:val="004A6465"/>
    <w:rsid w:val="004A7F0E"/>
    <w:rsid w:val="004B4649"/>
    <w:rsid w:val="004B7353"/>
    <w:rsid w:val="004C7934"/>
    <w:rsid w:val="004D0E33"/>
    <w:rsid w:val="004E3D93"/>
    <w:rsid w:val="004F0886"/>
    <w:rsid w:val="00504757"/>
    <w:rsid w:val="005219F0"/>
    <w:rsid w:val="00525676"/>
    <w:rsid w:val="0055526A"/>
    <w:rsid w:val="00566E87"/>
    <w:rsid w:val="005732B1"/>
    <w:rsid w:val="005736F9"/>
    <w:rsid w:val="00573AB4"/>
    <w:rsid w:val="005915A4"/>
    <w:rsid w:val="005B2941"/>
    <w:rsid w:val="005B362D"/>
    <w:rsid w:val="005B6600"/>
    <w:rsid w:val="005C3BF0"/>
    <w:rsid w:val="005C7011"/>
    <w:rsid w:val="005E2C41"/>
    <w:rsid w:val="005E604D"/>
    <w:rsid w:val="005E7160"/>
    <w:rsid w:val="00614D96"/>
    <w:rsid w:val="00635201"/>
    <w:rsid w:val="0065590D"/>
    <w:rsid w:val="00656EEF"/>
    <w:rsid w:val="00661F31"/>
    <w:rsid w:val="00665E6D"/>
    <w:rsid w:val="006870DA"/>
    <w:rsid w:val="00693615"/>
    <w:rsid w:val="006A07CC"/>
    <w:rsid w:val="006B0393"/>
    <w:rsid w:val="006B1FF3"/>
    <w:rsid w:val="006B410B"/>
    <w:rsid w:val="006B4C78"/>
    <w:rsid w:val="006C683A"/>
    <w:rsid w:val="006C78BE"/>
    <w:rsid w:val="006E2654"/>
    <w:rsid w:val="006F3939"/>
    <w:rsid w:val="006F77E4"/>
    <w:rsid w:val="0070237C"/>
    <w:rsid w:val="00710CD7"/>
    <w:rsid w:val="0071188C"/>
    <w:rsid w:val="00715753"/>
    <w:rsid w:val="00723262"/>
    <w:rsid w:val="0073312F"/>
    <w:rsid w:val="00745E7D"/>
    <w:rsid w:val="00757B15"/>
    <w:rsid w:val="00767AD8"/>
    <w:rsid w:val="007723C1"/>
    <w:rsid w:val="0077485E"/>
    <w:rsid w:val="007748D2"/>
    <w:rsid w:val="00790925"/>
    <w:rsid w:val="007A2175"/>
    <w:rsid w:val="007A4DCA"/>
    <w:rsid w:val="007B7E32"/>
    <w:rsid w:val="007C0260"/>
    <w:rsid w:val="007C406C"/>
    <w:rsid w:val="0081761D"/>
    <w:rsid w:val="00823150"/>
    <w:rsid w:val="0083343A"/>
    <w:rsid w:val="008349DE"/>
    <w:rsid w:val="00840179"/>
    <w:rsid w:val="00850362"/>
    <w:rsid w:val="00853F7C"/>
    <w:rsid w:val="0087167A"/>
    <w:rsid w:val="008B3961"/>
    <w:rsid w:val="008B49DC"/>
    <w:rsid w:val="008F11EB"/>
    <w:rsid w:val="008F5D0D"/>
    <w:rsid w:val="00901C47"/>
    <w:rsid w:val="0092737F"/>
    <w:rsid w:val="00932583"/>
    <w:rsid w:val="0095147C"/>
    <w:rsid w:val="00957A8E"/>
    <w:rsid w:val="009633F2"/>
    <w:rsid w:val="00967E0D"/>
    <w:rsid w:val="00972258"/>
    <w:rsid w:val="009857E2"/>
    <w:rsid w:val="009863BF"/>
    <w:rsid w:val="009B5B05"/>
    <w:rsid w:val="009D5894"/>
    <w:rsid w:val="009D7E4B"/>
    <w:rsid w:val="009E469E"/>
    <w:rsid w:val="009E7F96"/>
    <w:rsid w:val="00A159AE"/>
    <w:rsid w:val="00A253DC"/>
    <w:rsid w:val="00A33B9D"/>
    <w:rsid w:val="00A74D56"/>
    <w:rsid w:val="00A86F66"/>
    <w:rsid w:val="00AB07AD"/>
    <w:rsid w:val="00AC1E78"/>
    <w:rsid w:val="00AD1F91"/>
    <w:rsid w:val="00AD2BF0"/>
    <w:rsid w:val="00B0437F"/>
    <w:rsid w:val="00B1502B"/>
    <w:rsid w:val="00B33FD7"/>
    <w:rsid w:val="00B46183"/>
    <w:rsid w:val="00B55F20"/>
    <w:rsid w:val="00B6066B"/>
    <w:rsid w:val="00B62927"/>
    <w:rsid w:val="00B66E7A"/>
    <w:rsid w:val="00B673A7"/>
    <w:rsid w:val="00BB6CAC"/>
    <w:rsid w:val="00BF56B4"/>
    <w:rsid w:val="00C16D91"/>
    <w:rsid w:val="00C60E8A"/>
    <w:rsid w:val="00C6173C"/>
    <w:rsid w:val="00C81FCC"/>
    <w:rsid w:val="00CC4917"/>
    <w:rsid w:val="00CD7C2E"/>
    <w:rsid w:val="00CE66FF"/>
    <w:rsid w:val="00D0602A"/>
    <w:rsid w:val="00D20338"/>
    <w:rsid w:val="00D45E34"/>
    <w:rsid w:val="00D45EE3"/>
    <w:rsid w:val="00D47A77"/>
    <w:rsid w:val="00D51219"/>
    <w:rsid w:val="00D52A4C"/>
    <w:rsid w:val="00D76751"/>
    <w:rsid w:val="00D84312"/>
    <w:rsid w:val="00D854B5"/>
    <w:rsid w:val="00DD75B4"/>
    <w:rsid w:val="00DE18B4"/>
    <w:rsid w:val="00DE44DD"/>
    <w:rsid w:val="00DE5119"/>
    <w:rsid w:val="00DE7550"/>
    <w:rsid w:val="00DE7D7A"/>
    <w:rsid w:val="00E06AF8"/>
    <w:rsid w:val="00E15D16"/>
    <w:rsid w:val="00E25903"/>
    <w:rsid w:val="00E30C6A"/>
    <w:rsid w:val="00E33152"/>
    <w:rsid w:val="00E3342D"/>
    <w:rsid w:val="00E4419C"/>
    <w:rsid w:val="00E54B25"/>
    <w:rsid w:val="00E62912"/>
    <w:rsid w:val="00E77078"/>
    <w:rsid w:val="00E84848"/>
    <w:rsid w:val="00E919E6"/>
    <w:rsid w:val="00EA479B"/>
    <w:rsid w:val="00EA512E"/>
    <w:rsid w:val="00EA60E4"/>
    <w:rsid w:val="00EB62D7"/>
    <w:rsid w:val="00EB6930"/>
    <w:rsid w:val="00EE6259"/>
    <w:rsid w:val="00F01B02"/>
    <w:rsid w:val="00F04B31"/>
    <w:rsid w:val="00F074CE"/>
    <w:rsid w:val="00F36B74"/>
    <w:rsid w:val="00F72756"/>
    <w:rsid w:val="00FA4026"/>
    <w:rsid w:val="00FB7E28"/>
    <w:rsid w:val="00FC3374"/>
    <w:rsid w:val="00FC36D5"/>
    <w:rsid w:val="00FC7E38"/>
    <w:rsid w:val="00FD4DFA"/>
    <w:rsid w:val="00FD5FB8"/>
    <w:rsid w:val="00FE25FB"/>
    <w:rsid w:val="00FE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16"/>
    <w:pPr>
      <w:spacing w:after="0" w:line="240" w:lineRule="auto"/>
      <w:ind w:left="4536" w:firstLine="709"/>
      <w:jc w:val="both"/>
    </w:pPr>
    <w:rPr>
      <w:rFonts w:ascii="Times New Roman" w:hAnsi="Times New Roman" w:cs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14355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552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a3">
    <w:name w:val="No Spacing"/>
    <w:link w:val="a4"/>
    <w:uiPriority w:val="1"/>
    <w:qFormat/>
    <w:rsid w:val="00143552"/>
    <w:pPr>
      <w:spacing w:after="0" w:line="240" w:lineRule="auto"/>
    </w:pPr>
    <w:rPr>
      <w:rFonts w:ascii="Times New Roman" w:hAnsi="Times New Roman" w:cs="Times New Roman"/>
      <w:sz w:val="28"/>
      <w:szCs w:val="28"/>
      <w:lang w:val="en-US" w:bidi="en-US"/>
    </w:rPr>
  </w:style>
  <w:style w:type="character" w:customStyle="1" w:styleId="a4">
    <w:name w:val="Без интервала Знак"/>
    <w:link w:val="a3"/>
    <w:uiPriority w:val="1"/>
    <w:rsid w:val="00143552"/>
    <w:rPr>
      <w:rFonts w:ascii="Times New Roman" w:eastAsia="Calibri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34"/>
    <w:qFormat/>
    <w:rsid w:val="0014355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6">
    <w:name w:val="header"/>
    <w:basedOn w:val="a"/>
    <w:link w:val="a7"/>
    <w:uiPriority w:val="99"/>
    <w:rsid w:val="00957A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A8E"/>
    <w:rPr>
      <w:rFonts w:ascii="Times New Roman" w:hAnsi="Times New Roman" w:cs="Times New Roman"/>
      <w:sz w:val="30"/>
    </w:rPr>
  </w:style>
  <w:style w:type="character" w:styleId="a8">
    <w:name w:val="page number"/>
    <w:basedOn w:val="a0"/>
    <w:uiPriority w:val="99"/>
    <w:rsid w:val="00957A8E"/>
    <w:rPr>
      <w:rFonts w:cs="Times New Roman"/>
    </w:rPr>
  </w:style>
  <w:style w:type="character" w:styleId="a9">
    <w:name w:val="Hyperlink"/>
    <w:uiPriority w:val="99"/>
    <w:unhideWhenUsed/>
    <w:rsid w:val="00957A8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CE66FF"/>
    <w:p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B7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7023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237C"/>
    <w:rPr>
      <w:rFonts w:ascii="Times New Roman" w:hAnsi="Times New Roman" w:cs="Times New Roman"/>
      <w:sz w:val="30"/>
    </w:rPr>
  </w:style>
  <w:style w:type="paragraph" w:styleId="ae">
    <w:name w:val="Balloon Text"/>
    <w:basedOn w:val="a"/>
    <w:link w:val="af"/>
    <w:uiPriority w:val="99"/>
    <w:semiHidden/>
    <w:unhideWhenUsed/>
    <w:rsid w:val="0070237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0237C"/>
    <w:rPr>
      <w:rFonts w:ascii="Segoe UI" w:hAnsi="Segoe UI" w:cs="Segoe UI"/>
      <w:sz w:val="18"/>
      <w:szCs w:val="18"/>
    </w:rPr>
  </w:style>
  <w:style w:type="character" w:customStyle="1" w:styleId="af0">
    <w:name w:val="Основной текст_"/>
    <w:basedOn w:val="a0"/>
    <w:link w:val="4"/>
    <w:rsid w:val="00D45E34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D45E34"/>
    <w:pPr>
      <w:widowControl w:val="0"/>
      <w:shd w:val="clear" w:color="auto" w:fill="FFFFFF"/>
      <w:spacing w:line="283" w:lineRule="exact"/>
      <w:ind w:left="0" w:firstLine="0"/>
      <w:jc w:val="left"/>
    </w:pPr>
    <w:rPr>
      <w:rFonts w:eastAsia="Times New Roman"/>
      <w:spacing w:val="4"/>
      <w:sz w:val="26"/>
      <w:szCs w:val="26"/>
    </w:rPr>
  </w:style>
  <w:style w:type="character" w:customStyle="1" w:styleId="-2pt">
    <w:name w:val="Основной текст + Полужирный;Курсив;Интервал -2 pt"/>
    <w:basedOn w:val="af0"/>
    <w:rsid w:val="00D45E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3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4">
    <w:name w:val="c4"/>
    <w:basedOn w:val="a"/>
    <w:rsid w:val="00B46183"/>
    <w:p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B46183"/>
  </w:style>
  <w:style w:type="paragraph" w:customStyle="1" w:styleId="ListParagraph1">
    <w:name w:val="List Paragraph1"/>
    <w:basedOn w:val="a"/>
    <w:uiPriority w:val="99"/>
    <w:qFormat/>
    <w:rsid w:val="00181BDA"/>
    <w:pPr>
      <w:ind w:left="720" w:firstLine="0"/>
      <w:jc w:val="center"/>
    </w:pPr>
    <w:rPr>
      <w:rFonts w:ascii="Calibri" w:eastAsia="Times New Roman" w:hAnsi="Calibri" w:cs="Calibri"/>
      <w:sz w:val="22"/>
    </w:rPr>
  </w:style>
  <w:style w:type="paragraph" w:customStyle="1" w:styleId="11">
    <w:name w:val="Основной текст1"/>
    <w:basedOn w:val="a"/>
    <w:rsid w:val="00504757"/>
    <w:pPr>
      <w:widowControl w:val="0"/>
      <w:spacing w:line="257" w:lineRule="auto"/>
      <w:ind w:left="0" w:firstLine="400"/>
      <w:jc w:val="left"/>
    </w:pPr>
    <w:rPr>
      <w:rFonts w:eastAsia="Times New Roman"/>
      <w:color w:val="1D1D1D"/>
      <w:sz w:val="28"/>
      <w:szCs w:val="28"/>
    </w:rPr>
  </w:style>
  <w:style w:type="character" w:customStyle="1" w:styleId="2">
    <w:name w:val="Колонтитул (2)_"/>
    <w:basedOn w:val="a0"/>
    <w:link w:val="20"/>
    <w:rsid w:val="00B55F20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B55F20"/>
    <w:pPr>
      <w:widowControl w:val="0"/>
      <w:ind w:left="0" w:firstLine="0"/>
      <w:jc w:val="left"/>
    </w:pPr>
    <w:rPr>
      <w:rFonts w:eastAsia="Times New Roman"/>
      <w:sz w:val="20"/>
      <w:szCs w:val="20"/>
    </w:rPr>
  </w:style>
  <w:style w:type="character" w:customStyle="1" w:styleId="af1">
    <w:name w:val="Другое_"/>
    <w:basedOn w:val="a0"/>
    <w:link w:val="af2"/>
    <w:rsid w:val="00E15D16"/>
    <w:rPr>
      <w:rFonts w:ascii="Times New Roman" w:eastAsia="Times New Roman" w:hAnsi="Times New Roman" w:cs="Times New Roman"/>
      <w:sz w:val="30"/>
      <w:szCs w:val="30"/>
    </w:rPr>
  </w:style>
  <w:style w:type="paragraph" w:customStyle="1" w:styleId="af2">
    <w:name w:val="Другое"/>
    <w:basedOn w:val="a"/>
    <w:link w:val="af1"/>
    <w:rsid w:val="00E15D16"/>
    <w:pPr>
      <w:widowControl w:val="0"/>
      <w:ind w:left="0" w:firstLine="400"/>
      <w:jc w:val="left"/>
    </w:pPr>
    <w:rPr>
      <w:rFonts w:eastAsia="Times New Roman"/>
      <w:szCs w:val="30"/>
    </w:rPr>
  </w:style>
  <w:style w:type="character" w:customStyle="1" w:styleId="3">
    <w:name w:val="Основной текст (3)_"/>
    <w:basedOn w:val="a0"/>
    <w:link w:val="30"/>
    <w:rsid w:val="00EE6259"/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Основной текст (2)_"/>
    <w:basedOn w:val="a0"/>
    <w:link w:val="22"/>
    <w:rsid w:val="00EE6259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E6259"/>
    <w:pPr>
      <w:widowControl w:val="0"/>
      <w:ind w:left="0" w:firstLine="0"/>
      <w:jc w:val="center"/>
    </w:pPr>
    <w:rPr>
      <w:rFonts w:eastAsia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EE6259"/>
    <w:pPr>
      <w:widowControl w:val="0"/>
      <w:ind w:left="960" w:firstLine="720"/>
      <w:jc w:val="left"/>
    </w:pPr>
    <w:rPr>
      <w:rFonts w:eastAsia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t30230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xnik6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95AD2-62A3-436F-A366-27CDF28E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2024-10-10T08:08:00Z</cp:lastPrinted>
  <dcterms:created xsi:type="dcterms:W3CDTF">2024-10-10T07:29:00Z</dcterms:created>
  <dcterms:modified xsi:type="dcterms:W3CDTF">2024-10-10T08:23:00Z</dcterms:modified>
</cp:coreProperties>
</file>